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D928" w14:textId="77777777" w:rsidR="00151942" w:rsidRDefault="00151942" w:rsidP="00151942">
      <w:pPr>
        <w:jc w:val="both"/>
        <w:rPr>
          <w:noProof/>
          <w:sz w:val="56"/>
          <w:lang w:eastAsia="en-GB"/>
        </w:rPr>
      </w:pPr>
      <w:bookmarkStart w:id="0" w:name="_Hlk140584164"/>
      <w:bookmarkStart w:id="1" w:name="_Hlk141790513"/>
      <w:bookmarkEnd w:id="0"/>
    </w:p>
    <w:p w14:paraId="76B3A0C8" w14:textId="191D9E4B" w:rsidR="00151942" w:rsidRPr="00EE3F62" w:rsidRDefault="00FD6419" w:rsidP="00FD6419">
      <w:pPr>
        <w:tabs>
          <w:tab w:val="left" w:pos="2040"/>
        </w:tabs>
        <w:rPr>
          <w:rFonts w:cstheme="minorHAnsi"/>
          <w:color w:val="002060"/>
        </w:rPr>
      </w:pPr>
      <w:r>
        <w:rPr>
          <w:rFonts w:cstheme="minorHAnsi"/>
          <w:color w:val="002060"/>
        </w:rPr>
        <w:tab/>
      </w:r>
    </w:p>
    <w:p w14:paraId="642BFCE9" w14:textId="77777777" w:rsidR="00151942" w:rsidRDefault="00151942" w:rsidP="00151942">
      <w:pPr>
        <w:jc w:val="both"/>
        <w:rPr>
          <w:rFonts w:cstheme="minorHAnsi"/>
          <w:sz w:val="32"/>
        </w:rPr>
      </w:pPr>
    </w:p>
    <w:p w14:paraId="069251FC" w14:textId="77777777" w:rsidR="00151942" w:rsidRDefault="00151942" w:rsidP="00151942">
      <w:pPr>
        <w:jc w:val="both"/>
        <w:rPr>
          <w:rFonts w:cstheme="minorHAnsi"/>
          <w:b/>
          <w:sz w:val="40"/>
        </w:rPr>
      </w:pPr>
    </w:p>
    <w:p w14:paraId="365FF422" w14:textId="68462E5B" w:rsidR="00151942" w:rsidRDefault="00151942" w:rsidP="00151942">
      <w:pPr>
        <w:jc w:val="both"/>
        <w:rPr>
          <w:rFonts w:cstheme="minorHAnsi"/>
          <w:b/>
          <w:sz w:val="40"/>
        </w:rPr>
      </w:pPr>
    </w:p>
    <w:p w14:paraId="1A25900D" w14:textId="101E5840" w:rsidR="00151942" w:rsidRDefault="00931CB4" w:rsidP="00151942">
      <w:pPr>
        <w:jc w:val="both"/>
        <w:rPr>
          <w:rFonts w:cstheme="minorHAnsi"/>
          <w:b/>
          <w:sz w:val="40"/>
        </w:rPr>
      </w:pPr>
      <w:r>
        <w:rPr>
          <w:rFonts w:cstheme="minorHAnsi"/>
          <w:b/>
          <w:noProof/>
          <w:sz w:val="40"/>
        </w:rPr>
        <w:drawing>
          <wp:anchor distT="0" distB="0" distL="114300" distR="114300" simplePos="0" relativeHeight="251679744" behindDoc="0" locked="0" layoutInCell="1" allowOverlap="1" wp14:anchorId="772C4725" wp14:editId="45D87358">
            <wp:simplePos x="0" y="0"/>
            <wp:positionH relativeFrom="margin">
              <wp:align>center</wp:align>
            </wp:positionH>
            <wp:positionV relativeFrom="margin">
              <wp:align>center</wp:align>
            </wp:positionV>
            <wp:extent cx="3128790" cy="3893272"/>
            <wp:effectExtent l="0" t="0" r="0" b="0"/>
            <wp:wrapSquare wrapText="bothSides"/>
            <wp:docPr id="1970898321" name="Picture 1" descr="A blue tri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8321" name="Picture 1" descr="A blue triangle with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8790" cy="3893272"/>
                    </a:xfrm>
                    <a:prstGeom prst="rect">
                      <a:avLst/>
                    </a:prstGeom>
                  </pic:spPr>
                </pic:pic>
              </a:graphicData>
            </a:graphic>
          </wp:anchor>
        </w:drawing>
      </w:r>
    </w:p>
    <w:p w14:paraId="2E13F214" w14:textId="5BE83821" w:rsidR="00151942" w:rsidRDefault="00151942" w:rsidP="00151942">
      <w:pPr>
        <w:jc w:val="center"/>
        <w:rPr>
          <w:rFonts w:ascii="Lato" w:hAnsi="Lato" w:cs="Calibri (Body)"/>
          <w:color w:val="3A6076"/>
          <w:sz w:val="32"/>
        </w:rPr>
      </w:pPr>
      <w:bookmarkStart w:id="2" w:name="_Hlk141184508"/>
    </w:p>
    <w:p w14:paraId="4E3ABB50" w14:textId="77777777" w:rsidR="00151942" w:rsidRDefault="00151942" w:rsidP="00151942">
      <w:pPr>
        <w:jc w:val="center"/>
        <w:rPr>
          <w:rFonts w:ascii="Lato" w:hAnsi="Lato" w:cs="Calibri (Body)"/>
          <w:color w:val="3A6076"/>
          <w:sz w:val="32"/>
        </w:rPr>
      </w:pPr>
    </w:p>
    <w:p w14:paraId="3E30C1EE" w14:textId="77777777" w:rsidR="00151942" w:rsidRDefault="00151942" w:rsidP="00151942">
      <w:pPr>
        <w:jc w:val="center"/>
        <w:rPr>
          <w:rFonts w:ascii="Lato" w:hAnsi="Lato" w:cs="Calibri (Body)"/>
          <w:color w:val="3A6076"/>
          <w:sz w:val="32"/>
        </w:rPr>
      </w:pPr>
    </w:p>
    <w:p w14:paraId="6F8CA771" w14:textId="77777777" w:rsidR="00151942" w:rsidRDefault="00151942" w:rsidP="00151942">
      <w:pPr>
        <w:jc w:val="center"/>
        <w:rPr>
          <w:rFonts w:ascii="Lato" w:hAnsi="Lato" w:cs="Calibri (Body)"/>
          <w:color w:val="3A6076"/>
          <w:sz w:val="32"/>
        </w:rPr>
      </w:pPr>
    </w:p>
    <w:p w14:paraId="02008E0B" w14:textId="77777777" w:rsidR="00151942" w:rsidRDefault="00151942" w:rsidP="00151942">
      <w:pPr>
        <w:jc w:val="center"/>
        <w:rPr>
          <w:rFonts w:ascii="Lato" w:hAnsi="Lato" w:cs="Calibri (Body)"/>
          <w:color w:val="3A6076"/>
          <w:sz w:val="32"/>
        </w:rPr>
      </w:pPr>
    </w:p>
    <w:p w14:paraId="6A55F65D" w14:textId="77777777" w:rsidR="00151942" w:rsidRDefault="00151942" w:rsidP="00151942">
      <w:pPr>
        <w:jc w:val="center"/>
        <w:rPr>
          <w:rFonts w:ascii="Lato" w:hAnsi="Lato" w:cs="Calibri (Body)"/>
          <w:color w:val="3A6076"/>
          <w:sz w:val="32"/>
        </w:rPr>
      </w:pPr>
    </w:p>
    <w:p w14:paraId="7ED93ABB" w14:textId="77777777" w:rsidR="00151942" w:rsidRDefault="00151942" w:rsidP="00151942">
      <w:pPr>
        <w:jc w:val="center"/>
        <w:rPr>
          <w:rFonts w:ascii="Lato" w:hAnsi="Lato" w:cs="Calibri (Body)"/>
          <w:color w:val="3A6076"/>
          <w:sz w:val="32"/>
        </w:rPr>
      </w:pPr>
    </w:p>
    <w:p w14:paraId="6EAF0CD2" w14:textId="77777777" w:rsidR="00151942" w:rsidRDefault="00151942" w:rsidP="00151942">
      <w:pPr>
        <w:jc w:val="center"/>
        <w:rPr>
          <w:rFonts w:ascii="Lato" w:hAnsi="Lato" w:cs="Calibri (Body)"/>
          <w:color w:val="3A6076"/>
          <w:sz w:val="32"/>
        </w:rPr>
      </w:pPr>
    </w:p>
    <w:p w14:paraId="4C8BBBEA" w14:textId="77777777" w:rsidR="00151942" w:rsidRDefault="00151942" w:rsidP="00151942">
      <w:pPr>
        <w:jc w:val="center"/>
        <w:rPr>
          <w:rFonts w:ascii="Lato" w:hAnsi="Lato" w:cs="Calibri (Body)"/>
          <w:color w:val="3A6076"/>
          <w:sz w:val="32"/>
        </w:rPr>
      </w:pPr>
    </w:p>
    <w:p w14:paraId="27B4E1F1" w14:textId="77777777" w:rsidR="00151942" w:rsidRPr="008C3D2E" w:rsidRDefault="00151942" w:rsidP="00151942">
      <w:pPr>
        <w:jc w:val="center"/>
        <w:rPr>
          <w:rFonts w:ascii="Lato" w:hAnsi="Lato" w:cs="Calibri (Body)"/>
          <w:color w:val="3A6076"/>
          <w:sz w:val="32"/>
        </w:rPr>
      </w:pPr>
    </w:p>
    <w:bookmarkEnd w:id="2"/>
    <w:p w14:paraId="44378B32" w14:textId="77777777" w:rsidR="00931CB4" w:rsidRDefault="00931CB4" w:rsidP="005B42A9">
      <w:pPr>
        <w:spacing w:after="0" w:line="240" w:lineRule="auto"/>
        <w:jc w:val="center"/>
        <w:rPr>
          <w:rFonts w:ascii="Lato" w:hAnsi="Lato" w:cs="Calibri (Body)"/>
          <w:color w:val="C0C0C0"/>
          <w:sz w:val="44"/>
          <w:szCs w:val="44"/>
        </w:rPr>
      </w:pPr>
    </w:p>
    <w:p w14:paraId="3CBC1309" w14:textId="77777777" w:rsidR="00931CB4" w:rsidRDefault="00931CB4" w:rsidP="005B42A9">
      <w:pPr>
        <w:spacing w:after="0" w:line="240" w:lineRule="auto"/>
        <w:jc w:val="center"/>
        <w:rPr>
          <w:rFonts w:ascii="Lato" w:hAnsi="Lato" w:cs="Calibri (Body)"/>
          <w:color w:val="C0C0C0"/>
          <w:sz w:val="44"/>
          <w:szCs w:val="44"/>
        </w:rPr>
      </w:pPr>
    </w:p>
    <w:p w14:paraId="7B4A21F9" w14:textId="21E3D701" w:rsidR="005B42A9" w:rsidRPr="00DE5B10" w:rsidRDefault="005B42A9" w:rsidP="005B42A9">
      <w:pPr>
        <w:spacing w:after="0" w:line="240" w:lineRule="auto"/>
        <w:jc w:val="center"/>
        <w:rPr>
          <w:rFonts w:ascii="Lato" w:hAnsi="Lato" w:cs="Calibri (Body)"/>
          <w:color w:val="C0C0C0"/>
          <w:sz w:val="44"/>
          <w:szCs w:val="44"/>
        </w:rPr>
      </w:pPr>
      <w:r w:rsidRPr="00DE5B10">
        <w:rPr>
          <w:rFonts w:ascii="Lato" w:hAnsi="Lato" w:cs="Calibri (Body)"/>
          <w:color w:val="C0C0C0"/>
          <w:sz w:val="44"/>
          <w:szCs w:val="44"/>
        </w:rPr>
        <w:t>ASPIRE WEALTH MANAGEMENT</w:t>
      </w:r>
    </w:p>
    <w:p w14:paraId="46B8FEAC" w14:textId="77777777" w:rsidR="004652CF" w:rsidRDefault="004652CF" w:rsidP="008C3D2E">
      <w:pPr>
        <w:rPr>
          <w:rFonts w:ascii="Palatino Linotype" w:hAnsi="Palatino Linotype" w:cstheme="minorHAnsi"/>
          <w:color w:val="000000" w:themeColor="text1"/>
          <w:sz w:val="32"/>
          <w:szCs w:val="32"/>
        </w:rPr>
      </w:pPr>
    </w:p>
    <w:p w14:paraId="74789C70" w14:textId="77777777" w:rsidR="008C3D2E" w:rsidRPr="00DE5B10" w:rsidRDefault="008C3D2E" w:rsidP="00151942">
      <w:pPr>
        <w:jc w:val="right"/>
        <w:rPr>
          <w:rFonts w:ascii="Montserrat" w:hAnsi="Montserrat"/>
          <w:color w:val="3A6076"/>
          <w:sz w:val="32"/>
          <w:szCs w:val="32"/>
        </w:rPr>
      </w:pPr>
    </w:p>
    <w:p w14:paraId="256738CC" w14:textId="1DAF9876" w:rsidR="00151942" w:rsidRPr="00F06ADB" w:rsidRDefault="00151942" w:rsidP="00151942">
      <w:pPr>
        <w:jc w:val="right"/>
        <w:rPr>
          <w:rFonts w:ascii="Montserrat" w:hAnsi="Montserrat" w:cstheme="minorHAnsi"/>
          <w:color w:val="234951"/>
          <w:sz w:val="32"/>
          <w:szCs w:val="32"/>
        </w:rPr>
      </w:pPr>
      <w:r w:rsidRPr="00F06ADB">
        <w:rPr>
          <w:rFonts w:ascii="Montserrat" w:hAnsi="Montserrat" w:cstheme="minorHAnsi"/>
          <w:color w:val="234951"/>
          <w:sz w:val="32"/>
          <w:szCs w:val="32"/>
        </w:rPr>
        <w:t>Customer Privacy Notice</w:t>
      </w:r>
    </w:p>
    <w:p w14:paraId="490879D2" w14:textId="6C84CD82" w:rsidR="00513747" w:rsidRDefault="00513747" w:rsidP="00513747">
      <w:pPr>
        <w:rPr>
          <w:rFonts w:ascii="Arial Narrow" w:hAnsi="Arial Narrow"/>
          <w:b/>
          <w:color w:val="000000" w:themeColor="text1"/>
          <w:sz w:val="28"/>
        </w:rPr>
      </w:pPr>
    </w:p>
    <w:p w14:paraId="03660794" w14:textId="36283E7B" w:rsidR="00096532" w:rsidRDefault="008C3D2E" w:rsidP="00513747">
      <w:pPr>
        <w:rPr>
          <w:rFonts w:ascii="Palatino Linotype" w:eastAsia="Times New Roman" w:hAnsi="Palatino Linotype" w:cs="Times New Roman"/>
          <w:color w:val="1B2E50"/>
          <w:spacing w:val="-5"/>
          <w:sz w:val="16"/>
          <w:szCs w:val="16"/>
          <w:lang w:eastAsia="en-GB"/>
        </w:rPr>
        <w:sectPr w:rsidR="00096532" w:rsidSect="00F46316">
          <w:headerReference w:type="default" r:id="rId9"/>
          <w:footerReference w:type="default" r:id="rId10"/>
          <w:pgSz w:w="11906" w:h="16838"/>
          <w:pgMar w:top="284" w:right="1361" w:bottom="1361" w:left="1361" w:header="709" w:footer="709" w:gutter="0"/>
          <w:pgNumType w:start="1"/>
          <w:cols w:space="708"/>
          <w:titlePg/>
          <w:docGrid w:linePitch="360"/>
        </w:sectPr>
      </w:pPr>
      <w:r w:rsidRPr="00906560">
        <w:rPr>
          <w:rFonts w:ascii="Calibri Light" w:hAnsi="Calibri Light" w:cs="Calibri Light"/>
          <w:noProof/>
          <w:sz w:val="20"/>
          <w:szCs w:val="20"/>
        </w:rPr>
        <mc:AlternateContent>
          <mc:Choice Requires="wps">
            <w:drawing>
              <wp:anchor distT="45720" distB="45720" distL="114300" distR="114300" simplePos="0" relativeHeight="251678720" behindDoc="0" locked="0" layoutInCell="1" allowOverlap="1" wp14:anchorId="40F1BBF1" wp14:editId="163319A9">
                <wp:simplePos x="0" y="0"/>
                <wp:positionH relativeFrom="margin">
                  <wp:align>center</wp:align>
                </wp:positionH>
                <wp:positionV relativeFrom="margin">
                  <wp:align>bottom</wp:align>
                </wp:positionV>
                <wp:extent cx="5505450" cy="529200"/>
                <wp:effectExtent l="0" t="0" r="0" b="0"/>
                <wp:wrapSquare wrapText="bothSides"/>
                <wp:docPr id="1524789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29200"/>
                        </a:xfrm>
                        <a:prstGeom prst="rect">
                          <a:avLst/>
                        </a:prstGeom>
                        <a:noFill/>
                        <a:ln w="9525">
                          <a:noFill/>
                          <a:miter lim="800000"/>
                          <a:headEnd/>
                          <a:tailEnd/>
                        </a:ln>
                      </wps:spPr>
                      <wps:txbx>
                        <w:txbxContent>
                          <w:p w14:paraId="72F3BCEE" w14:textId="77777777" w:rsidR="008C3D2E" w:rsidRPr="003E07C9" w:rsidRDefault="008C3D2E" w:rsidP="005B42A9">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bookmarkStart w:id="3" w:name="_Toc78812022"/>
                            <w:bookmarkStart w:id="4" w:name="_Toc140664643"/>
                            <w:bookmarkStart w:id="5" w:name="_Toc140664839"/>
                            <w:r w:rsidRPr="003E07C9">
                              <w:rPr>
                                <w:rFonts w:ascii="Montserrat" w:hAnsi="Montserrat"/>
                                <w:caps/>
                                <w:color w:val="C0C0C0"/>
                                <w:spacing w:val="75"/>
                                <w:sz w:val="20"/>
                                <w:szCs w:val="20"/>
                              </w:rPr>
                              <w:t>INDEPENDENT</w:t>
                            </w:r>
                            <w:r w:rsidRPr="003E07C9">
                              <w:rPr>
                                <w:rFonts w:ascii="Montserrat" w:hAnsi="Montserrat"/>
                                <w:b w:val="0"/>
                                <w:bCs w:val="0"/>
                                <w:caps/>
                                <w:color w:val="C0C0C0"/>
                                <w:spacing w:val="75"/>
                                <w:sz w:val="20"/>
                                <w:szCs w:val="20"/>
                              </w:rPr>
                              <w:t xml:space="preserve"> |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Pr>
                                <w:rFonts w:ascii="Montserrat" w:hAnsi="Montserrat"/>
                                <w:caps/>
                                <w:color w:val="C0C0C0"/>
                                <w:spacing w:val="75"/>
                                <w:sz w:val="20"/>
                                <w:szCs w:val="20"/>
                              </w:rPr>
                              <w:t>chartered</w:t>
                            </w:r>
                          </w:p>
                          <w:p w14:paraId="0BA3EF2D" w14:textId="77777777" w:rsidR="008C3D2E" w:rsidRDefault="008C3D2E" w:rsidP="008C3D2E"/>
                          <w:p w14:paraId="2B1B3670" w14:textId="77777777" w:rsidR="008C3D2E" w:rsidRDefault="008C3D2E" w:rsidP="008C3D2E"/>
                          <w:p w14:paraId="4E043D27" w14:textId="77777777" w:rsidR="008C3D2E" w:rsidRPr="003E07C9" w:rsidRDefault="008C3D2E" w:rsidP="008C3D2E">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p>
                          <w:p w14:paraId="13AAF28A" w14:textId="77777777" w:rsidR="008C3D2E" w:rsidRDefault="008C3D2E" w:rsidP="008C3D2E"/>
                          <w:p w14:paraId="202744CB" w14:textId="77777777" w:rsidR="008C3D2E" w:rsidRDefault="008C3D2E" w:rsidP="008C3D2E"/>
                          <w:p w14:paraId="1D86DD1D" w14:textId="77777777" w:rsidR="008C3D2E" w:rsidRPr="003E07C9" w:rsidRDefault="008C3D2E" w:rsidP="008C3D2E">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r>
                              <w:rPr>
                                <w:rFonts w:ascii="Montserrat" w:hAnsi="Montserrat"/>
                                <w:caps/>
                                <w:color w:val="C0C0C0"/>
                                <w:spacing w:val="75"/>
                                <w:sz w:val="20"/>
                                <w:szCs w:val="20"/>
                              </w:rPr>
                              <w:t xml:space="preserve">      </w:t>
                            </w:r>
                            <w:bookmarkStart w:id="6" w:name="_Toc140854649"/>
                            <w:bookmarkStart w:id="7" w:name="_Toc140854733"/>
                            <w:bookmarkStart w:id="8" w:name="_Toc141109566"/>
                            <w:bookmarkStart w:id="9" w:name="_Toc141702516"/>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bookmarkEnd w:id="3"/>
                            <w:bookmarkEnd w:id="4"/>
                            <w:bookmarkEnd w:id="5"/>
                            <w:bookmarkEnd w:id="6"/>
                            <w:bookmarkEnd w:id="7"/>
                            <w:bookmarkEnd w:id="8"/>
                            <w:bookmarkEnd w:id="9"/>
                          </w:p>
                          <w:p w14:paraId="59DD724E" w14:textId="77777777" w:rsidR="008C3D2E" w:rsidRDefault="008C3D2E" w:rsidP="008C3D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1BBF1" id="_x0000_t202" coordsize="21600,21600" o:spt="202" path="m,l,21600r21600,l21600,xe">
                <v:stroke joinstyle="miter"/>
                <v:path gradientshapeok="t" o:connecttype="rect"/>
              </v:shapetype>
              <v:shape id="Text Box 2" o:spid="_x0000_s1026" type="#_x0000_t202" style="position:absolute;margin-left:0;margin-top:0;width:433.5pt;height:41.65pt;z-index:251678720;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" filled="f" stroked="f">
                <v:textbox>
                  <w:txbxContent>
                    <w:p w14:paraId="72F3BCEE" w14:textId="77777777" w:rsidR="008C3D2E" w:rsidRPr="003E07C9" w:rsidRDefault="008C3D2E" w:rsidP="005B42A9">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bookmarkStart w:id="10" w:name="_Toc78812022"/>
                      <w:bookmarkStart w:id="11" w:name="_Toc140664643"/>
                      <w:bookmarkStart w:id="12" w:name="_Toc140664839"/>
                      <w:r w:rsidRPr="003E07C9">
                        <w:rPr>
                          <w:rFonts w:ascii="Montserrat" w:hAnsi="Montserrat"/>
                          <w:caps/>
                          <w:color w:val="C0C0C0"/>
                          <w:spacing w:val="75"/>
                          <w:sz w:val="20"/>
                          <w:szCs w:val="20"/>
                        </w:rPr>
                        <w:t>INDEPENDENT</w:t>
                      </w:r>
                      <w:r w:rsidRPr="003E07C9">
                        <w:rPr>
                          <w:rFonts w:ascii="Montserrat" w:hAnsi="Montserrat"/>
                          <w:b w:val="0"/>
                          <w:bCs w:val="0"/>
                          <w:caps/>
                          <w:color w:val="C0C0C0"/>
                          <w:spacing w:val="75"/>
                          <w:sz w:val="20"/>
                          <w:szCs w:val="20"/>
                        </w:rPr>
                        <w:t xml:space="preserve"> |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Pr>
                          <w:rFonts w:ascii="Montserrat" w:hAnsi="Montserrat"/>
                          <w:caps/>
                          <w:color w:val="C0C0C0"/>
                          <w:spacing w:val="75"/>
                          <w:sz w:val="20"/>
                          <w:szCs w:val="20"/>
                        </w:rPr>
                        <w:t>chartered</w:t>
                      </w:r>
                    </w:p>
                    <w:p w14:paraId="0BA3EF2D" w14:textId="77777777" w:rsidR="008C3D2E" w:rsidRDefault="008C3D2E" w:rsidP="008C3D2E"/>
                    <w:p w14:paraId="2B1B3670" w14:textId="77777777" w:rsidR="008C3D2E" w:rsidRDefault="008C3D2E" w:rsidP="008C3D2E"/>
                    <w:p w14:paraId="4E043D27" w14:textId="77777777" w:rsidR="008C3D2E" w:rsidRPr="003E07C9" w:rsidRDefault="008C3D2E" w:rsidP="008C3D2E">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p>
                    <w:p w14:paraId="13AAF28A" w14:textId="77777777" w:rsidR="008C3D2E" w:rsidRDefault="008C3D2E" w:rsidP="008C3D2E"/>
                    <w:p w14:paraId="202744CB" w14:textId="77777777" w:rsidR="008C3D2E" w:rsidRDefault="008C3D2E" w:rsidP="008C3D2E"/>
                    <w:p w14:paraId="1D86DD1D" w14:textId="77777777" w:rsidR="008C3D2E" w:rsidRPr="003E07C9" w:rsidRDefault="008C3D2E" w:rsidP="008C3D2E">
                      <w:pPr>
                        <w:pStyle w:val="Heading2"/>
                        <w:shd w:val="clear" w:color="auto" w:fill="FFFFFF"/>
                        <w:spacing w:before="0" w:beforeAutospacing="0" w:after="0" w:afterAutospacing="0" w:line="336" w:lineRule="atLeast"/>
                        <w:jc w:val="center"/>
                        <w:rPr>
                          <w:rFonts w:ascii="Montserrat" w:hAnsi="Montserrat"/>
                          <w:b w:val="0"/>
                          <w:bCs w:val="0"/>
                          <w:caps/>
                          <w:color w:val="C0C0C0"/>
                          <w:spacing w:val="75"/>
                          <w:sz w:val="20"/>
                          <w:szCs w:val="20"/>
                        </w:rPr>
                      </w:pPr>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r>
                        <w:rPr>
                          <w:rFonts w:ascii="Montserrat" w:hAnsi="Montserrat"/>
                          <w:caps/>
                          <w:color w:val="C0C0C0"/>
                          <w:spacing w:val="75"/>
                          <w:sz w:val="20"/>
                          <w:szCs w:val="20"/>
                        </w:rPr>
                        <w:t xml:space="preserve">      </w:t>
                      </w:r>
                      <w:bookmarkStart w:id="13" w:name="_Toc140854649"/>
                      <w:bookmarkStart w:id="14" w:name="_Toc140854733"/>
                      <w:bookmarkStart w:id="15" w:name="_Toc141109566"/>
                      <w:bookmarkStart w:id="16" w:name="_Toc141702516"/>
                      <w:r w:rsidRPr="003E07C9">
                        <w:rPr>
                          <w:rFonts w:ascii="Montserrat" w:hAnsi="Montserrat"/>
                          <w:caps/>
                          <w:color w:val="C0C0C0"/>
                          <w:spacing w:val="75"/>
                          <w:sz w:val="20"/>
                          <w:szCs w:val="20"/>
                        </w:rPr>
                        <w:t>BESPOKE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HOLISTIC   </w:t>
                      </w:r>
                      <w:r w:rsidRPr="003E07C9">
                        <w:rPr>
                          <w:rFonts w:ascii="Montserrat" w:hAnsi="Montserrat"/>
                          <w:b w:val="0"/>
                          <w:bCs w:val="0"/>
                          <w:caps/>
                          <w:color w:val="C0C0C0"/>
                          <w:spacing w:val="75"/>
                          <w:sz w:val="20"/>
                          <w:szCs w:val="20"/>
                        </w:rPr>
                        <w:t>|   </w:t>
                      </w:r>
                      <w:r w:rsidRPr="003E07C9">
                        <w:rPr>
                          <w:rFonts w:ascii="Montserrat" w:hAnsi="Montserrat"/>
                          <w:caps/>
                          <w:color w:val="C0C0C0"/>
                          <w:spacing w:val="75"/>
                          <w:sz w:val="20"/>
                          <w:szCs w:val="20"/>
                        </w:rPr>
                        <w:t>INDEPENDENT</w:t>
                      </w:r>
                      <w:bookmarkEnd w:id="10"/>
                      <w:bookmarkEnd w:id="11"/>
                      <w:bookmarkEnd w:id="12"/>
                      <w:bookmarkEnd w:id="13"/>
                      <w:bookmarkEnd w:id="14"/>
                      <w:bookmarkEnd w:id="15"/>
                      <w:bookmarkEnd w:id="16"/>
                    </w:p>
                    <w:p w14:paraId="59DD724E" w14:textId="77777777" w:rsidR="008C3D2E" w:rsidRDefault="008C3D2E" w:rsidP="008C3D2E"/>
                  </w:txbxContent>
                </v:textbox>
                <w10:wrap type="square" anchorx="margin" anchory="margin"/>
              </v:shape>
            </w:pict>
          </mc:Fallback>
        </mc:AlternateContent>
      </w:r>
    </w:p>
    <w:tbl>
      <w:tblPr>
        <w:tblStyle w:val="TableGrid"/>
        <w:tblW w:w="0" w:type="auto"/>
        <w:shd w:val="clear" w:color="auto" w:fill="234951"/>
        <w:tblLook w:val="04A0" w:firstRow="1" w:lastRow="0" w:firstColumn="1" w:lastColumn="0" w:noHBand="0" w:noVBand="1"/>
      </w:tblPr>
      <w:tblGrid>
        <w:gridCol w:w="9016"/>
      </w:tblGrid>
      <w:tr w:rsidR="00BC5536" w:rsidRPr="001B29FD" w14:paraId="79C137FF" w14:textId="77777777" w:rsidTr="00F06ADB">
        <w:tc>
          <w:tcPr>
            <w:tcW w:w="9016" w:type="dxa"/>
            <w:shd w:val="clear" w:color="auto" w:fill="234951"/>
          </w:tcPr>
          <w:p w14:paraId="56A7ADBE" w14:textId="0F212221" w:rsidR="00BC5536" w:rsidRPr="001B29FD" w:rsidRDefault="00BC5536" w:rsidP="00E27921">
            <w:pPr>
              <w:pStyle w:val="Heading1"/>
              <w:spacing w:before="0"/>
              <w:jc w:val="center"/>
              <w:rPr>
                <w:rFonts w:ascii="Palatino Linotype" w:eastAsia="Times New Roman" w:hAnsi="Palatino Linotype" w:cs="Times New Roman"/>
                <w:color w:val="FFFFFF" w:themeColor="background1"/>
                <w:spacing w:val="-5"/>
                <w:sz w:val="36"/>
                <w:szCs w:val="36"/>
                <w:lang w:eastAsia="en-GB"/>
              </w:rPr>
            </w:pPr>
            <w:bookmarkStart w:id="10" w:name="_Toc77663620"/>
            <w:r>
              <w:rPr>
                <w:rFonts w:ascii="Palatino Linotype" w:eastAsia="Times New Roman" w:hAnsi="Palatino Linotype" w:cs="Times New Roman"/>
                <w:color w:val="FFFFFF" w:themeColor="background1"/>
                <w:spacing w:val="-5"/>
                <w:sz w:val="36"/>
                <w:szCs w:val="36"/>
                <w:lang w:eastAsia="en-GB"/>
              </w:rPr>
              <w:lastRenderedPageBreak/>
              <w:t>CUSTOMER PRIVACY NOTICE</w:t>
            </w:r>
            <w:bookmarkEnd w:id="10"/>
          </w:p>
        </w:tc>
      </w:tr>
    </w:tbl>
    <w:p w14:paraId="37C0BAFF" w14:textId="77D2A7A5" w:rsidR="00E01327" w:rsidRDefault="00DC3744" w:rsidP="00CB1733">
      <w:pPr>
        <w:jc w:val="both"/>
        <w:rPr>
          <w:rFonts w:ascii="Montserrat" w:eastAsia="Times New Roman" w:hAnsi="Montserrat" w:cs="Times New Roman"/>
          <w:color w:val="666666"/>
          <w:sz w:val="21"/>
          <w:szCs w:val="21"/>
          <w:lang w:eastAsia="en-GB"/>
        </w:rPr>
      </w:pPr>
      <w:r>
        <w:rPr>
          <w:rFonts w:ascii="Montserrat" w:eastAsia="Times New Roman" w:hAnsi="Montserrat" w:cs="Times New Roman"/>
          <w:color w:val="666666"/>
          <w:sz w:val="20"/>
          <w:szCs w:val="20"/>
          <w:lang w:eastAsia="en-GB"/>
        </w:rPr>
        <w:br/>
      </w:r>
      <w:r w:rsidR="00E01327" w:rsidRPr="00E01327">
        <w:rPr>
          <w:rFonts w:ascii="Montserrat" w:eastAsia="Times New Roman" w:hAnsi="Montserrat"/>
          <w:color w:val="666666"/>
          <w:sz w:val="21"/>
          <w:szCs w:val="21"/>
        </w:rPr>
        <w:t>Aspire Wealth Management Ltd is a part of Satus Capital Ltd. This privacy notice explains how we use any personal information we collect about you.</w:t>
      </w:r>
    </w:p>
    <w:p w14:paraId="76A28F5D" w14:textId="10D78973" w:rsidR="00803759" w:rsidRPr="00743BAD" w:rsidRDefault="00CB1733" w:rsidP="00CB1733">
      <w:pPr>
        <w:jc w:val="both"/>
        <w:rPr>
          <w:rFonts w:ascii="Montserrat" w:eastAsia="Times New Roman" w:hAnsi="Montserrat" w:cs="Times New Roman"/>
          <w:color w:val="666666"/>
          <w:sz w:val="21"/>
          <w:szCs w:val="21"/>
          <w:lang w:eastAsia="en-GB"/>
        </w:rPr>
      </w:pPr>
      <w:r w:rsidRPr="00743BAD">
        <w:rPr>
          <w:rFonts w:ascii="Montserrat" w:eastAsia="Times New Roman" w:hAnsi="Montserrat" w:cs="Times New Roman"/>
          <w:color w:val="666666"/>
          <w:sz w:val="21"/>
          <w:szCs w:val="21"/>
          <w:lang w:eastAsia="en-GB"/>
        </w:rPr>
        <w:t xml:space="preserve">During the course of </w:t>
      </w:r>
      <w:r w:rsidR="00803759" w:rsidRPr="00743BAD">
        <w:rPr>
          <w:rFonts w:ascii="Montserrat" w:eastAsia="Times New Roman" w:hAnsi="Montserrat" w:cs="Times New Roman"/>
          <w:color w:val="666666"/>
          <w:sz w:val="21"/>
          <w:szCs w:val="21"/>
          <w:lang w:eastAsia="en-GB"/>
        </w:rPr>
        <w:t>our relationship</w:t>
      </w:r>
      <w:r w:rsidRPr="00743BAD">
        <w:rPr>
          <w:rFonts w:ascii="Montserrat" w:eastAsia="Times New Roman" w:hAnsi="Montserrat" w:cs="Times New Roman"/>
          <w:color w:val="666666"/>
          <w:sz w:val="21"/>
          <w:szCs w:val="21"/>
          <w:lang w:eastAsia="en-GB"/>
        </w:rPr>
        <w:t xml:space="preserve">, </w:t>
      </w:r>
      <w:r w:rsidR="00A37B89" w:rsidRPr="00743BAD">
        <w:rPr>
          <w:rFonts w:ascii="Montserrat" w:eastAsia="Times New Roman" w:hAnsi="Montserrat" w:cs="Times New Roman"/>
          <w:color w:val="666666"/>
          <w:sz w:val="21"/>
          <w:szCs w:val="21"/>
          <w:lang w:eastAsia="en-GB"/>
        </w:rPr>
        <w:t xml:space="preserve">we </w:t>
      </w:r>
      <w:r w:rsidRPr="00743BAD">
        <w:rPr>
          <w:rFonts w:ascii="Montserrat" w:eastAsia="Times New Roman" w:hAnsi="Montserrat" w:cs="Times New Roman"/>
          <w:color w:val="666666"/>
          <w:sz w:val="21"/>
          <w:szCs w:val="21"/>
          <w:lang w:eastAsia="en-GB"/>
        </w:rPr>
        <w:t>will ask you to provide us with detailed personal information</w:t>
      </w:r>
      <w:r w:rsidRPr="00743BAD">
        <w:rPr>
          <w:rFonts w:ascii="Montserrat" w:eastAsia="Times New Roman" w:hAnsi="Montserrat" w:cs="Times New Roman"/>
          <w:b/>
          <w:i/>
          <w:color w:val="666666"/>
          <w:sz w:val="21"/>
          <w:szCs w:val="21"/>
          <w:lang w:eastAsia="en-GB"/>
        </w:rPr>
        <w:t xml:space="preserve"> </w:t>
      </w:r>
      <w:r w:rsidRPr="00743BAD">
        <w:rPr>
          <w:rFonts w:ascii="Montserrat" w:eastAsia="Times New Roman" w:hAnsi="Montserrat" w:cs="Times New Roman"/>
          <w:color w:val="666666"/>
          <w:sz w:val="21"/>
          <w:szCs w:val="21"/>
          <w:lang w:eastAsia="en-GB"/>
        </w:rPr>
        <w:t xml:space="preserve">relating to your circumstances, your financial situation and, in some cases, your health and family health history </w:t>
      </w:r>
      <w:r w:rsidRPr="00743BAD">
        <w:rPr>
          <w:rFonts w:ascii="Montserrat" w:eastAsia="Times New Roman" w:hAnsi="Montserrat" w:cs="Times New Roman"/>
          <w:b/>
          <w:color w:val="666666"/>
          <w:sz w:val="21"/>
          <w:szCs w:val="21"/>
          <w:lang w:eastAsia="en-GB"/>
        </w:rPr>
        <w:t>(Your Personal Data).</w:t>
      </w:r>
      <w:r w:rsidRPr="00743BAD">
        <w:rPr>
          <w:rFonts w:ascii="Montserrat" w:eastAsia="Times New Roman" w:hAnsi="Montserrat" w:cs="Times New Roman"/>
          <w:color w:val="666666"/>
          <w:sz w:val="21"/>
          <w:szCs w:val="21"/>
          <w:lang w:eastAsia="en-GB"/>
        </w:rPr>
        <w:t xml:space="preserve"> </w:t>
      </w:r>
    </w:p>
    <w:p w14:paraId="717AD21E" w14:textId="040DE233" w:rsidR="00CB1733" w:rsidRPr="00DC3744" w:rsidRDefault="00CB1733" w:rsidP="00CB1733">
      <w:pPr>
        <w:jc w:val="both"/>
        <w:rPr>
          <w:rFonts w:ascii="Montserrat" w:eastAsia="Times New Roman" w:hAnsi="Montserrat" w:cs="Times New Roman"/>
          <w:color w:val="666666"/>
          <w:sz w:val="20"/>
          <w:szCs w:val="20"/>
          <w:lang w:eastAsia="en-GB"/>
        </w:rPr>
      </w:pPr>
      <w:r w:rsidRPr="00743BAD">
        <w:rPr>
          <w:rFonts w:ascii="Montserrat" w:eastAsia="Times New Roman" w:hAnsi="Montserrat" w:cs="Times New Roman"/>
          <w:color w:val="666666"/>
          <w:sz w:val="21"/>
          <w:szCs w:val="21"/>
          <w:lang w:eastAsia="en-GB"/>
        </w:rPr>
        <w:t>Th</w:t>
      </w:r>
      <w:r w:rsidR="00D95B20" w:rsidRPr="00743BAD">
        <w:rPr>
          <w:rFonts w:ascii="Montserrat" w:eastAsia="Times New Roman" w:hAnsi="Montserrat" w:cs="Times New Roman"/>
          <w:color w:val="666666"/>
          <w:sz w:val="21"/>
          <w:szCs w:val="21"/>
          <w:lang w:eastAsia="en-GB"/>
        </w:rPr>
        <w:t>e</w:t>
      </w:r>
      <w:r w:rsidRPr="00743BAD">
        <w:rPr>
          <w:rFonts w:ascii="Montserrat" w:eastAsia="Times New Roman" w:hAnsi="Montserrat" w:cs="Times New Roman"/>
          <w:color w:val="666666"/>
          <w:sz w:val="21"/>
          <w:szCs w:val="21"/>
          <w:lang w:eastAsia="en-GB"/>
        </w:rPr>
        <w:t xml:space="preserve"> </w:t>
      </w:r>
      <w:r w:rsidR="00803759" w:rsidRPr="00743BAD">
        <w:rPr>
          <w:rFonts w:ascii="Montserrat" w:eastAsia="Times New Roman" w:hAnsi="Montserrat" w:cs="Times New Roman"/>
          <w:color w:val="666666"/>
          <w:sz w:val="21"/>
          <w:szCs w:val="21"/>
          <w:lang w:eastAsia="en-GB"/>
        </w:rPr>
        <w:t>following sections are</w:t>
      </w:r>
      <w:r w:rsidRPr="00743BAD">
        <w:rPr>
          <w:rFonts w:ascii="Montserrat" w:eastAsia="Times New Roman" w:hAnsi="Montserrat" w:cs="Times New Roman"/>
          <w:color w:val="666666"/>
          <w:sz w:val="21"/>
          <w:szCs w:val="21"/>
          <w:lang w:eastAsia="en-GB"/>
        </w:rPr>
        <w:t xml:space="preserve"> important as </w:t>
      </w:r>
      <w:r w:rsidR="00803759" w:rsidRPr="00743BAD">
        <w:rPr>
          <w:rFonts w:ascii="Montserrat" w:eastAsia="Times New Roman" w:hAnsi="Montserrat" w:cs="Times New Roman"/>
          <w:color w:val="666666"/>
          <w:sz w:val="21"/>
          <w:szCs w:val="21"/>
          <w:lang w:eastAsia="en-GB"/>
        </w:rPr>
        <w:t>they</w:t>
      </w:r>
      <w:r w:rsidRPr="00743BAD">
        <w:rPr>
          <w:rFonts w:ascii="Montserrat" w:eastAsia="Times New Roman" w:hAnsi="Montserrat" w:cs="Times New Roman"/>
          <w:color w:val="666666"/>
          <w:sz w:val="21"/>
          <w:szCs w:val="21"/>
          <w:lang w:eastAsia="en-GB"/>
        </w:rPr>
        <w:t xml:space="preserve"> explain what we will need to do with Your Personal Data and the various rights you have.</w:t>
      </w:r>
      <w:r w:rsidRPr="00DC3744">
        <w:rPr>
          <w:rFonts w:ascii="Montserrat" w:eastAsia="Times New Roman" w:hAnsi="Montserrat" w:cs="Times New Roman"/>
          <w:color w:val="666666"/>
          <w:sz w:val="20"/>
          <w:szCs w:val="20"/>
          <w:lang w:eastAsia="en-GB"/>
        </w:rPr>
        <w:t xml:space="preserve"> </w:t>
      </w:r>
    </w:p>
    <w:p w14:paraId="1A4A3549" w14:textId="5C654DBF" w:rsidR="00CB1733" w:rsidRPr="001B29FD" w:rsidRDefault="00B1513D" w:rsidP="00302968">
      <w:pPr>
        <w:pStyle w:val="Heading2"/>
        <w:rPr>
          <w:rFonts w:ascii="Montserrat" w:hAnsi="Montserrat"/>
          <w:color w:val="404040" w:themeColor="text1" w:themeTint="BF"/>
          <w:sz w:val="21"/>
          <w:szCs w:val="21"/>
        </w:rPr>
      </w:pPr>
      <w:bookmarkStart w:id="11" w:name="_Toc77663621"/>
      <w:r w:rsidRPr="001B29FD">
        <w:rPr>
          <w:rFonts w:ascii="Montserrat" w:hAnsi="Montserrat"/>
          <w:noProof/>
          <w:color w:val="404040" w:themeColor="text1" w:themeTint="BF"/>
          <w:sz w:val="21"/>
          <w:szCs w:val="21"/>
        </w:rPr>
        <w:drawing>
          <wp:anchor distT="0" distB="0" distL="114300" distR="114300" simplePos="0" relativeHeight="251659264" behindDoc="0" locked="0" layoutInCell="1" allowOverlap="1" wp14:anchorId="3C66DE89" wp14:editId="24A63810">
            <wp:simplePos x="0" y="0"/>
            <wp:positionH relativeFrom="margin">
              <wp:align>left</wp:align>
            </wp:positionH>
            <wp:positionV relativeFrom="paragraph">
              <wp:posOffset>283210</wp:posOffset>
            </wp:positionV>
            <wp:extent cx="914400" cy="914400"/>
            <wp:effectExtent l="0" t="0" r="0" b="0"/>
            <wp:wrapSquare wrapText="bothSides"/>
            <wp:docPr id="3" name="Graphic 3" descr="D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sk"/>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r w:rsidR="00CB1733" w:rsidRPr="001B29FD">
        <w:rPr>
          <w:rFonts w:ascii="Montserrat" w:hAnsi="Montserrat"/>
          <w:color w:val="404040" w:themeColor="text1" w:themeTint="BF"/>
          <w:sz w:val="21"/>
          <w:szCs w:val="21"/>
        </w:rPr>
        <w:t>WHAT DO WE MEAN BY “YOUR PERSONAL DATA”?</w:t>
      </w:r>
      <w:bookmarkEnd w:id="11"/>
    </w:p>
    <w:p w14:paraId="7EA5E2FB" w14:textId="77777777" w:rsidR="00060EF9" w:rsidRPr="00060EF9" w:rsidRDefault="00060EF9" w:rsidP="00060EF9">
      <w:p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 xml:space="preserve">Your Personal Data means any information that describes or relates to your personal circumstances. Your Personal Data may identify you directly, for example your name, address, date of birth, or National Insurance number. </w:t>
      </w:r>
    </w:p>
    <w:p w14:paraId="3D01B404" w14:textId="77777777" w:rsidR="00060EF9" w:rsidRPr="00060EF9" w:rsidRDefault="00060EF9" w:rsidP="00060EF9">
      <w:p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 xml:space="preserve">Your Personal Data may also identify you indirectly, for example, your employment situation, your physical and mental health history, or any other information that could be associated with your cultural or social identity. </w:t>
      </w:r>
    </w:p>
    <w:p w14:paraId="0563C89C" w14:textId="77777777" w:rsidR="00060EF9" w:rsidRPr="00060EF9" w:rsidRDefault="00060EF9" w:rsidP="00060EF9">
      <w:p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In the context of assisting you in relation to your investment and / or insurance requirements, Your Personal Data may include:</w:t>
      </w:r>
    </w:p>
    <w:p w14:paraId="6013C344" w14:textId="77777777" w:rsidR="00060EF9" w:rsidRPr="00060EF9" w:rsidRDefault="00060EF9" w:rsidP="00060EF9">
      <w:pPr>
        <w:numPr>
          <w:ilvl w:val="0"/>
          <w:numId w:val="24"/>
        </w:num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Title, names, date of birth, gender, nationality, civil/marital status, contact details, addresses and documents that are necessary to verify your identity.</w:t>
      </w:r>
    </w:p>
    <w:p w14:paraId="7136E330" w14:textId="77777777" w:rsidR="00060EF9" w:rsidRPr="00060EF9" w:rsidRDefault="00060EF9" w:rsidP="00060EF9">
      <w:pPr>
        <w:numPr>
          <w:ilvl w:val="0"/>
          <w:numId w:val="24"/>
        </w:num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 xml:space="preserve">Employment and remuneration information, (including salary/bonus schemes/ overtime/sick pay/other benefits), employment history. </w:t>
      </w:r>
    </w:p>
    <w:p w14:paraId="61B6A052" w14:textId="77777777" w:rsidR="00060EF9" w:rsidRPr="00060EF9" w:rsidRDefault="00060EF9" w:rsidP="00060EF9">
      <w:pPr>
        <w:numPr>
          <w:ilvl w:val="0"/>
          <w:numId w:val="24"/>
        </w:num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Bank account details, tax information, loans and credit commitments, personal credit history, sources of income and expenditure, family circumstances and details of dependants.</w:t>
      </w:r>
    </w:p>
    <w:p w14:paraId="36315B9B" w14:textId="77777777" w:rsidR="00060EF9" w:rsidRPr="00060EF9" w:rsidRDefault="00060EF9" w:rsidP="00060EF9">
      <w:pPr>
        <w:numPr>
          <w:ilvl w:val="0"/>
          <w:numId w:val="24"/>
        </w:num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 xml:space="preserve">Health status and history, details of treatment and prognosis, medical reports (further details are provided below specifically with regard to the processing we may undertake in relation to this type of information). </w:t>
      </w:r>
    </w:p>
    <w:p w14:paraId="1E941FC7" w14:textId="77777777" w:rsidR="00060EF9" w:rsidRPr="00060EF9" w:rsidRDefault="00060EF9" w:rsidP="00060EF9">
      <w:pPr>
        <w:numPr>
          <w:ilvl w:val="0"/>
          <w:numId w:val="24"/>
        </w:num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Any pre-existing investment, mortgage, finance and / or insurance products and the terms and conditions relating to these.</w:t>
      </w:r>
    </w:p>
    <w:p w14:paraId="3AEC2FFD" w14:textId="3393E04C" w:rsidR="002315D7" w:rsidRPr="00743BAD" w:rsidRDefault="00060EF9" w:rsidP="00060EF9">
      <w:p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We may also collect information when you voluntarily complete client surveys or provide feedback to us.</w:t>
      </w:r>
      <w:r w:rsidR="002315D7" w:rsidRPr="00743BAD">
        <w:rPr>
          <w:rFonts w:ascii="Montserrat" w:eastAsia="Times New Roman" w:hAnsi="Montserrat" w:cs="Times New Roman"/>
          <w:color w:val="666666"/>
          <w:sz w:val="21"/>
          <w:szCs w:val="21"/>
          <w:lang w:eastAsia="en-GB"/>
        </w:rPr>
        <w:t xml:space="preserve"> </w:t>
      </w:r>
    </w:p>
    <w:p w14:paraId="21AEBFB3" w14:textId="77777777" w:rsidR="00743BAD" w:rsidRDefault="00743BAD">
      <w:pPr>
        <w:rPr>
          <w:rFonts w:ascii="Montserrat" w:eastAsia="Times New Roman" w:hAnsi="Montserrat" w:cs="Times New Roman"/>
          <w:b/>
          <w:bCs/>
          <w:color w:val="002060"/>
          <w:sz w:val="21"/>
          <w:szCs w:val="21"/>
          <w:lang w:eastAsia="en-GB"/>
        </w:rPr>
      </w:pPr>
      <w:bookmarkStart w:id="12" w:name="_Hlk79758919"/>
      <w:r>
        <w:rPr>
          <w:rFonts w:ascii="Montserrat" w:hAnsi="Montserrat"/>
          <w:color w:val="002060"/>
          <w:sz w:val="21"/>
          <w:szCs w:val="21"/>
        </w:rPr>
        <w:br w:type="page"/>
      </w:r>
    </w:p>
    <w:p w14:paraId="39213965" w14:textId="3D55DA91" w:rsidR="002315D7" w:rsidRPr="001B29FD" w:rsidRDefault="002315D7" w:rsidP="002315D7">
      <w:pPr>
        <w:pStyle w:val="Heading2"/>
        <w:rPr>
          <w:rFonts w:ascii="Montserrat" w:hAnsi="Montserrat"/>
          <w:color w:val="404040"/>
          <w:sz w:val="21"/>
          <w:szCs w:val="21"/>
        </w:rPr>
      </w:pPr>
      <w:r w:rsidRPr="001B29FD">
        <w:rPr>
          <w:rFonts w:ascii="Montserrat" w:hAnsi="Montserrat"/>
          <w:color w:val="404040"/>
          <w:sz w:val="21"/>
          <w:szCs w:val="21"/>
        </w:rPr>
        <w:lastRenderedPageBreak/>
        <w:t>INFORMATION ABOUT CONNECTED INDIVIDUALS</w:t>
      </w:r>
    </w:p>
    <w:bookmarkEnd w:id="12"/>
    <w:p w14:paraId="5516A5EE" w14:textId="5E93220F" w:rsidR="00133AA7" w:rsidRDefault="00060EF9" w:rsidP="00133AA7">
      <w:pPr>
        <w:jc w:val="both"/>
        <w:rPr>
          <w:rFonts w:ascii="Montserrat" w:eastAsia="Times New Roman" w:hAnsi="Montserrat" w:cs="Times New Roman"/>
          <w:color w:val="666666"/>
          <w:sz w:val="21"/>
          <w:szCs w:val="21"/>
          <w:lang w:eastAsia="en-GB"/>
        </w:rPr>
      </w:pPr>
      <w:r w:rsidRPr="00060EF9">
        <w:rPr>
          <w:rFonts w:ascii="Montserrat" w:eastAsia="Times New Roman" w:hAnsi="Montserrat" w:cs="Times New Roman"/>
          <w:color w:val="666666"/>
          <w:sz w:val="21"/>
          <w:szCs w:val="21"/>
          <w:lang w:eastAsia="en-GB"/>
        </w:rPr>
        <w:t>We may need to gather personal information about your close family members and dependants in order to provide our service to you effectively. In such cases it will be your responsibility to ensure that you have the consent of the people concerned to pass their information on to us.</w:t>
      </w:r>
    </w:p>
    <w:p w14:paraId="22B8F793" w14:textId="5088A16D" w:rsidR="00CB1733" w:rsidRPr="001B29FD" w:rsidRDefault="00F46316" w:rsidP="00302968">
      <w:pPr>
        <w:pStyle w:val="Heading2"/>
        <w:rPr>
          <w:rFonts w:ascii="Montserrat" w:hAnsi="Montserrat"/>
          <w:b w:val="0"/>
          <w:color w:val="404040"/>
          <w:sz w:val="21"/>
          <w:szCs w:val="21"/>
        </w:rPr>
      </w:pPr>
      <w:bookmarkStart w:id="13" w:name="_Toc77663622"/>
      <w:r w:rsidRPr="001B29FD">
        <w:rPr>
          <w:rFonts w:ascii="Montserrat" w:hAnsi="Montserrat"/>
          <w:bCs w:val="0"/>
          <w:noProof/>
          <w:color w:val="404040"/>
          <w:sz w:val="21"/>
          <w:szCs w:val="21"/>
        </w:rPr>
        <w:drawing>
          <wp:anchor distT="0" distB="0" distL="114300" distR="114300" simplePos="0" relativeHeight="251661312" behindDoc="0" locked="0" layoutInCell="1" allowOverlap="1" wp14:anchorId="22CAB6D6" wp14:editId="11B3EE7D">
            <wp:simplePos x="0" y="0"/>
            <wp:positionH relativeFrom="margin">
              <wp:align>right</wp:align>
            </wp:positionH>
            <wp:positionV relativeFrom="paragraph">
              <wp:posOffset>411480</wp:posOffset>
            </wp:positionV>
            <wp:extent cx="914400" cy="914400"/>
            <wp:effectExtent l="0" t="0" r="0" b="0"/>
            <wp:wrapSquare wrapText="bothSides"/>
            <wp:docPr id="2067292741" name="Graphic 2" descr="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92741" name="Graphic 2067292741" descr="Contract"/>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00CB1733" w:rsidRPr="001B29FD">
        <w:rPr>
          <w:rFonts w:ascii="Montserrat" w:hAnsi="Montserrat"/>
          <w:color w:val="404040"/>
          <w:sz w:val="21"/>
          <w:szCs w:val="21"/>
        </w:rPr>
        <w:t xml:space="preserve">THE BASIS UPON WHICH </w:t>
      </w:r>
      <w:r w:rsidR="00836903" w:rsidRPr="001B29FD">
        <w:rPr>
          <w:rFonts w:ascii="Montserrat" w:hAnsi="Montserrat"/>
          <w:color w:val="404040"/>
          <w:sz w:val="21"/>
          <w:szCs w:val="21"/>
        </w:rPr>
        <w:t>WE</w:t>
      </w:r>
      <w:r w:rsidR="00CB1733" w:rsidRPr="001B29FD">
        <w:rPr>
          <w:rFonts w:ascii="Montserrat" w:hAnsi="Montserrat"/>
          <w:color w:val="404040"/>
          <w:sz w:val="21"/>
          <w:szCs w:val="21"/>
        </w:rPr>
        <w:t xml:space="preserve"> WILL DEAL WITH YOUR PERSONAL DATA</w:t>
      </w:r>
      <w:bookmarkEnd w:id="13"/>
      <w:r w:rsidR="00CB1733" w:rsidRPr="001B29FD">
        <w:rPr>
          <w:rFonts w:ascii="Montserrat" w:hAnsi="Montserrat"/>
          <w:b w:val="0"/>
          <w:color w:val="404040"/>
          <w:sz w:val="21"/>
          <w:szCs w:val="21"/>
        </w:rPr>
        <w:t xml:space="preserve"> </w:t>
      </w:r>
    </w:p>
    <w:p w14:paraId="604336EA"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When we speak with you about your investments and / or insurance requirements, we do so on the basis that both parties are entering a contract for the supply of services. </w:t>
      </w:r>
    </w:p>
    <w:p w14:paraId="0D9E9A57"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In order to perform that contract, and to arrange the products you require, we have the right to use Your Personal Data for the purposes detailed below.</w:t>
      </w:r>
    </w:p>
    <w:p w14:paraId="1893C257"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Alternatively, either in the course of initial discussions with you or when the contract between us has come to an end for whatever reason, we have the right to use Your Personal Data as long it is in our legitimate business interest to do so, and your rights are not affected. For example, we may need to respond to requests from investment or insurance providers or our Compliance Service Provider relating to the advice we have given to you, or to contact you to seek feedback on the service you received.</w:t>
      </w:r>
    </w:p>
    <w:p w14:paraId="0E2B53F8" w14:textId="77934910" w:rsidR="00CB1733"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On occasion, we will use Your Personal data for contractual responsibilities we may owe our regulator, The Financial Conduct Authority, or for wider compliance with any legal or regulatory obligation to which we might be subject. In such circumstances, we would be processing Your Personal Data in order to meet a legal, compliance or other regulatory obligation to which we are subject. </w:t>
      </w:r>
      <w:r w:rsidR="00CB1733">
        <w:rPr>
          <w:rFonts w:ascii="Montserrat" w:eastAsia="Times New Roman" w:hAnsi="Montserrat" w:cs="Times New Roman"/>
          <w:bCs/>
          <w:color w:val="666666"/>
          <w:sz w:val="21"/>
          <w:szCs w:val="21"/>
          <w:lang w:eastAsia="en-GB"/>
        </w:rPr>
        <w:t xml:space="preserve"> </w:t>
      </w:r>
    </w:p>
    <w:p w14:paraId="1BE5D4F6" w14:textId="29F2C914" w:rsidR="00CB1733" w:rsidRPr="001B29FD" w:rsidRDefault="00F46316" w:rsidP="00302968">
      <w:pPr>
        <w:pStyle w:val="Heading2"/>
        <w:rPr>
          <w:rFonts w:ascii="Montserrat" w:hAnsi="Montserrat"/>
          <w:b w:val="0"/>
          <w:bCs w:val="0"/>
          <w:color w:val="404040"/>
          <w:sz w:val="21"/>
          <w:szCs w:val="21"/>
        </w:rPr>
      </w:pPr>
      <w:bookmarkStart w:id="14" w:name="_Toc77663623"/>
      <w:bookmarkStart w:id="15" w:name="_Hlk79756679"/>
      <w:r w:rsidRPr="001B29FD">
        <w:rPr>
          <w:rFonts w:ascii="Montserrat" w:hAnsi="Montserrat"/>
          <w:bCs w:val="0"/>
          <w:noProof/>
          <w:color w:val="404040"/>
          <w:sz w:val="21"/>
          <w:szCs w:val="21"/>
        </w:rPr>
        <w:drawing>
          <wp:anchor distT="0" distB="0" distL="114300" distR="114300" simplePos="0" relativeHeight="251662336" behindDoc="0" locked="0" layoutInCell="1" allowOverlap="1" wp14:anchorId="01BA566F" wp14:editId="357FE677">
            <wp:simplePos x="0" y="0"/>
            <wp:positionH relativeFrom="margin">
              <wp:align>left</wp:align>
            </wp:positionH>
            <wp:positionV relativeFrom="paragraph">
              <wp:posOffset>520700</wp:posOffset>
            </wp:positionV>
            <wp:extent cx="914400" cy="914400"/>
            <wp:effectExtent l="0" t="0" r="0" b="0"/>
            <wp:wrapSquare wrapText="bothSides"/>
            <wp:docPr id="1924689411" name="Graphic 3"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9411" name="Graphic 3" descr="Laptop"/>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CB1733" w:rsidRPr="001B29FD">
        <w:rPr>
          <w:rFonts w:ascii="Montserrat" w:hAnsi="Montserrat"/>
          <w:color w:val="404040"/>
          <w:sz w:val="21"/>
          <w:szCs w:val="21"/>
        </w:rPr>
        <w:t>THE BASIS UPON WHICH WE WILL PROCESS CERTAIN PARTS OF YOUR PERSONAL DATA</w:t>
      </w:r>
      <w:bookmarkEnd w:id="14"/>
      <w:r w:rsidR="00CB1733" w:rsidRPr="001B29FD">
        <w:rPr>
          <w:rFonts w:ascii="Montserrat" w:hAnsi="Montserrat"/>
          <w:color w:val="404040"/>
          <w:sz w:val="21"/>
          <w:szCs w:val="21"/>
        </w:rPr>
        <w:t xml:space="preserve"> </w:t>
      </w:r>
    </w:p>
    <w:bookmarkEnd w:id="15"/>
    <w:p w14:paraId="4B05252A"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Where you ask us to assist you with, for example, your insurance or ethical investments, in particular life insurance and insurance that may assist you in the event of an accident or illness, we will ask you information about your ethnic origin and your health and medical history (Your Special Data).</w:t>
      </w:r>
    </w:p>
    <w:p w14:paraId="1F6F8F21"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We will record and use Your Special Data to make enquiries of insurance and / or investment providers in relation to solutions that may meet your needs, and to provide you with advice regarding the suitability of any solution that may be available to you.  </w:t>
      </w:r>
    </w:p>
    <w:p w14:paraId="15D2BAC9"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If you have parental responsibility for children under the age of 13, it is also very likely that we will record information on our systems that relates to those children and potentially, to their Special Data. </w:t>
      </w:r>
    </w:p>
    <w:p w14:paraId="505463AC"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The arrangement of certain types of insurance may involve disclosure by you to us of information relating to historic or current criminal convictions or offences (together “Criminal Disclosures”). This is relevant to insurance related activities such as underwriting, claims and fraud management. </w:t>
      </w:r>
    </w:p>
    <w:p w14:paraId="50808F3B"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br w:type="page"/>
      </w:r>
    </w:p>
    <w:p w14:paraId="6F03AACA"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lastRenderedPageBreak/>
        <w:t>We will use special Data and any Criminal Disclosures in the same way as Your Personal Data generally, as set out in this Privacy Notice.</w:t>
      </w:r>
    </w:p>
    <w:p w14:paraId="76A0C4C2" w14:textId="7ABBF7D9" w:rsidR="00803759" w:rsidRPr="005155CF"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Information on Special Category Data and Criminal Disclosures must be capable of being exchanged freely between insurance intermediaries, such as Just Financial Group, and insurance providers, to enable customers to secure the important insurance protection that their needs require.</w:t>
      </w:r>
    </w:p>
    <w:p w14:paraId="2AD74C4B" w14:textId="5AEDFA1B" w:rsidR="00CB1733" w:rsidRPr="001B29FD" w:rsidRDefault="00CB1733" w:rsidP="00302968">
      <w:pPr>
        <w:pStyle w:val="Heading2"/>
        <w:rPr>
          <w:rFonts w:ascii="Montserrat" w:hAnsi="Montserrat"/>
          <w:b w:val="0"/>
          <w:bCs w:val="0"/>
          <w:color w:val="404040"/>
          <w:sz w:val="21"/>
          <w:szCs w:val="21"/>
        </w:rPr>
      </w:pPr>
      <w:bookmarkStart w:id="16" w:name="_Toc77663624"/>
      <w:r w:rsidRPr="001B29FD">
        <w:rPr>
          <w:rFonts w:ascii="Montserrat" w:hAnsi="Montserrat"/>
          <w:color w:val="404040"/>
          <w:sz w:val="21"/>
          <w:szCs w:val="21"/>
        </w:rPr>
        <w:t>HOW DO WE COLLECT YOUR PERSONAL DATA?</w:t>
      </w:r>
      <w:bookmarkEnd w:id="16"/>
    </w:p>
    <w:p w14:paraId="0F7282B8" w14:textId="4B53005D" w:rsidR="00CB1733" w:rsidRPr="00CB1733" w:rsidRDefault="00506D88" w:rsidP="00CB1733">
      <w:pPr>
        <w:jc w:val="both"/>
        <w:rPr>
          <w:rFonts w:ascii="Montserrat" w:eastAsia="Times New Roman" w:hAnsi="Montserrat" w:cs="Times New Roman"/>
          <w:bCs/>
          <w:color w:val="666666"/>
          <w:sz w:val="21"/>
          <w:szCs w:val="21"/>
          <w:lang w:eastAsia="en-GB"/>
        </w:rPr>
      </w:pPr>
      <w:r>
        <w:rPr>
          <w:rFonts w:eastAsia="Calibri" w:cs="Times New Roman"/>
          <w:b/>
          <w:noProof/>
          <w:sz w:val="28"/>
          <w:szCs w:val="28"/>
        </w:rPr>
        <w:drawing>
          <wp:anchor distT="0" distB="0" distL="114300" distR="114300" simplePos="0" relativeHeight="251664384" behindDoc="0" locked="0" layoutInCell="1" allowOverlap="1" wp14:anchorId="38F9D1A8" wp14:editId="4DA2E07A">
            <wp:simplePos x="0" y="0"/>
            <wp:positionH relativeFrom="margin">
              <wp:align>left</wp:align>
            </wp:positionH>
            <wp:positionV relativeFrom="paragraph">
              <wp:posOffset>56515</wp:posOffset>
            </wp:positionV>
            <wp:extent cx="914400" cy="914400"/>
            <wp:effectExtent l="0" t="0" r="0" b="0"/>
            <wp:wrapSquare wrapText="bothSides"/>
            <wp:docPr id="9" name="Graphic 9" descr="UFO Invas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UFO Invasion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060EF9" w:rsidRPr="00060EF9">
        <w:rPr>
          <w:rFonts w:ascii="Montserrat" w:eastAsia="Times New Roman" w:hAnsi="Montserrat" w:cs="Times New Roman"/>
          <w:bCs/>
          <w:color w:val="666666"/>
          <w:sz w:val="21"/>
          <w:szCs w:val="21"/>
          <w:lang w:eastAsia="en-GB"/>
        </w:rPr>
        <w:t>We will collect and record Your Personal Data from a variety of sources, but mainly directly from you. You will usually provide information during the course of our initial meetings or conversations with you to establish your circumstances, needs and preferences in relation to investments and / or insurance. You will provide information to us verbally and in writing, including email.</w:t>
      </w:r>
      <w:r w:rsidR="00CB1733" w:rsidRPr="00CB1733">
        <w:rPr>
          <w:rFonts w:ascii="Montserrat" w:eastAsia="Times New Roman" w:hAnsi="Montserrat" w:cs="Times New Roman"/>
          <w:bCs/>
          <w:color w:val="666666"/>
          <w:sz w:val="21"/>
          <w:szCs w:val="21"/>
          <w:lang w:eastAsia="en-GB"/>
        </w:rPr>
        <w:t xml:space="preserve"> </w:t>
      </w:r>
    </w:p>
    <w:p w14:paraId="38AE29D5"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 xml:space="preserve">We may also obtain some information from third parties, for example, credit checks, information from your employer, and searches of information in the public domain such as the voter’s roll. </w:t>
      </w:r>
    </w:p>
    <w:p w14:paraId="0C87995D" w14:textId="77777777" w:rsidR="00060EF9" w:rsidRPr="00060EF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If we use technology solutions to assist in the collection of Your Personal Data, for example, software that is able to verify your credit status, we will only do this if you have consented to us or our nominated processor accessing your information in this manner.</w:t>
      </w:r>
    </w:p>
    <w:p w14:paraId="5D1385A1" w14:textId="4913351D" w:rsidR="00CB1733" w:rsidRPr="000B31C9" w:rsidRDefault="00060EF9" w:rsidP="00060EF9">
      <w:pPr>
        <w:jc w:val="both"/>
        <w:rPr>
          <w:rFonts w:ascii="Montserrat" w:eastAsia="Times New Roman" w:hAnsi="Montserrat" w:cs="Times New Roman"/>
          <w:bCs/>
          <w:color w:val="666666"/>
          <w:sz w:val="21"/>
          <w:szCs w:val="21"/>
          <w:lang w:eastAsia="en-GB"/>
        </w:rPr>
      </w:pPr>
      <w:r w:rsidRPr="00060EF9">
        <w:rPr>
          <w:rFonts w:ascii="Montserrat" w:eastAsia="Times New Roman" w:hAnsi="Montserrat" w:cs="Times New Roman"/>
          <w:bCs/>
          <w:color w:val="666666"/>
          <w:sz w:val="21"/>
          <w:szCs w:val="21"/>
          <w:lang w:eastAsia="en-GB"/>
        </w:rPr>
        <w:t>We may also use technology solutions to perform electronic ID checks. We would not require your consent for this, but will inform you of how such software operates and the purpose for which it is used.</w:t>
      </w:r>
      <w:r w:rsidR="00CB1733" w:rsidRPr="00CB1733">
        <w:rPr>
          <w:rFonts w:ascii="Montserrat" w:eastAsia="Times New Roman" w:hAnsi="Montserrat" w:cs="Times New Roman"/>
          <w:bCs/>
          <w:color w:val="666666"/>
          <w:sz w:val="21"/>
          <w:szCs w:val="21"/>
          <w:lang w:eastAsia="en-GB"/>
        </w:rPr>
        <w:t xml:space="preserve"> </w:t>
      </w:r>
    </w:p>
    <w:p w14:paraId="2A55ACF8" w14:textId="3259480A" w:rsidR="00CB1733" w:rsidRPr="001B29FD" w:rsidRDefault="00506D88" w:rsidP="00302968">
      <w:pPr>
        <w:pStyle w:val="Heading2"/>
        <w:rPr>
          <w:rFonts w:ascii="Montserrat" w:hAnsi="Montserrat"/>
          <w:b w:val="0"/>
          <w:color w:val="404040"/>
          <w:sz w:val="21"/>
          <w:szCs w:val="21"/>
        </w:rPr>
      </w:pPr>
      <w:bookmarkStart w:id="17" w:name="_Toc77663625"/>
      <w:r w:rsidRPr="001B29FD">
        <w:rPr>
          <w:rFonts w:ascii="Montserrat" w:hAnsi="Montserrat"/>
          <w:bCs w:val="0"/>
          <w:noProof/>
          <w:color w:val="404040"/>
          <w:sz w:val="21"/>
          <w:szCs w:val="21"/>
        </w:rPr>
        <w:drawing>
          <wp:anchor distT="0" distB="0" distL="114300" distR="114300" simplePos="0" relativeHeight="251665408" behindDoc="0" locked="0" layoutInCell="1" allowOverlap="1" wp14:anchorId="4D6095E3" wp14:editId="3FB50505">
            <wp:simplePos x="0" y="0"/>
            <wp:positionH relativeFrom="margin">
              <wp:align>right</wp:align>
            </wp:positionH>
            <wp:positionV relativeFrom="paragraph">
              <wp:posOffset>254635</wp:posOffset>
            </wp:positionV>
            <wp:extent cx="914400" cy="914400"/>
            <wp:effectExtent l="0" t="0" r="0" b="0"/>
            <wp:wrapSquare wrapText="bothSides"/>
            <wp:docPr id="466030314" name="Graphic 4"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314" name="Graphic 466030314" descr="Hel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00CB1733" w:rsidRPr="001B29FD">
        <w:rPr>
          <w:rFonts w:ascii="Montserrat" w:hAnsi="Montserrat"/>
          <w:color w:val="404040"/>
          <w:sz w:val="21"/>
          <w:szCs w:val="21"/>
        </w:rPr>
        <w:t>WHAT HAPPENS TO YOUR PERSONAL DATA WHEN IT IS DISCLOSED TO US?</w:t>
      </w:r>
      <w:bookmarkEnd w:id="17"/>
    </w:p>
    <w:p w14:paraId="34B304DE" w14:textId="77777777" w:rsidR="0076081F" w:rsidRDefault="0076081F" w:rsidP="0076081F">
      <w:pPr>
        <w:jc w:val="both"/>
        <w:rPr>
          <w:rFonts w:ascii="Montserrat" w:eastAsia="Times New Roman" w:hAnsi="Montserrat" w:cs="Times New Roman"/>
          <w:bCs/>
          <w:color w:val="666666"/>
          <w:sz w:val="21"/>
          <w:szCs w:val="21"/>
          <w:lang w:eastAsia="en-GB"/>
        </w:rPr>
      </w:pPr>
      <w:r w:rsidRPr="00CB1733">
        <w:rPr>
          <w:rFonts w:ascii="Montserrat" w:eastAsia="Times New Roman" w:hAnsi="Montserrat" w:cs="Times New Roman"/>
          <w:bCs/>
          <w:color w:val="666666"/>
          <w:sz w:val="21"/>
          <w:szCs w:val="21"/>
          <w:lang w:eastAsia="en-GB"/>
        </w:rPr>
        <w:t>In the course of handling Your Personal Data, we will:</w:t>
      </w:r>
    </w:p>
    <w:p w14:paraId="52CE800E" w14:textId="77777777" w:rsidR="0076081F" w:rsidRPr="00CB1733" w:rsidRDefault="0076081F" w:rsidP="0076081F">
      <w:pPr>
        <w:numPr>
          <w:ilvl w:val="0"/>
          <w:numId w:val="9"/>
        </w:numPr>
        <w:ind w:left="567"/>
        <w:jc w:val="both"/>
        <w:rPr>
          <w:rFonts w:ascii="Montserrat" w:eastAsia="Times New Roman" w:hAnsi="Montserrat" w:cs="Times New Roman"/>
          <w:bCs/>
          <w:color w:val="666666"/>
          <w:sz w:val="21"/>
          <w:szCs w:val="21"/>
          <w:lang w:eastAsia="en-GB"/>
        </w:rPr>
      </w:pPr>
      <w:r w:rsidRPr="00CB1733">
        <w:rPr>
          <w:rFonts w:ascii="Montserrat" w:eastAsia="Times New Roman" w:hAnsi="Montserrat" w:cs="Times New Roman"/>
          <w:bCs/>
          <w:color w:val="666666"/>
          <w:sz w:val="21"/>
          <w:szCs w:val="21"/>
          <w:lang w:eastAsia="en-GB"/>
        </w:rPr>
        <w:t>Record and store Your Personal Data in our paper files, mobile devices and on our computer systems (</w:t>
      </w:r>
      <w:r w:rsidRPr="00CB1733">
        <w:rPr>
          <w:rFonts w:ascii="Montserrat" w:eastAsia="Times New Roman" w:hAnsi="Montserrat" w:cs="Times New Roman"/>
          <w:bCs/>
          <w:i/>
          <w:color w:val="666666"/>
          <w:sz w:val="21"/>
          <w:szCs w:val="21"/>
          <w:lang w:eastAsia="en-GB"/>
        </w:rPr>
        <w:t>websites, email, hard drives, and cloud facilities</w:t>
      </w:r>
      <w:r w:rsidRPr="00CB1733">
        <w:rPr>
          <w:rFonts w:ascii="Montserrat" w:eastAsia="Times New Roman" w:hAnsi="Montserrat" w:cs="Times New Roman"/>
          <w:bCs/>
          <w:color w:val="666666"/>
          <w:sz w:val="21"/>
          <w:szCs w:val="21"/>
          <w:lang w:eastAsia="en-GB"/>
        </w:rPr>
        <w:t>). This information can only be accessed by</w:t>
      </w:r>
      <w:r>
        <w:rPr>
          <w:rFonts w:ascii="Montserrat" w:eastAsia="Times New Roman" w:hAnsi="Montserrat" w:cs="Times New Roman"/>
          <w:bCs/>
          <w:color w:val="666666"/>
          <w:sz w:val="21"/>
          <w:szCs w:val="21"/>
          <w:lang w:eastAsia="en-GB"/>
        </w:rPr>
        <w:t xml:space="preserve"> our</w:t>
      </w:r>
      <w:r w:rsidRPr="00CB1733">
        <w:rPr>
          <w:rFonts w:ascii="Montserrat" w:eastAsia="Times New Roman" w:hAnsi="Montserrat" w:cs="Times New Roman"/>
          <w:bCs/>
          <w:color w:val="666666"/>
          <w:sz w:val="21"/>
          <w:szCs w:val="21"/>
          <w:lang w:eastAsia="en-GB"/>
        </w:rPr>
        <w:t xml:space="preserve"> employees and advisers</w:t>
      </w:r>
      <w:r>
        <w:rPr>
          <w:rFonts w:ascii="Montserrat" w:eastAsia="Times New Roman" w:hAnsi="Montserrat" w:cs="Times New Roman"/>
          <w:bCs/>
          <w:color w:val="666666"/>
          <w:sz w:val="21"/>
          <w:szCs w:val="21"/>
          <w:lang w:eastAsia="en-GB"/>
        </w:rPr>
        <w:t>,</w:t>
      </w:r>
      <w:r w:rsidRPr="00CB1733">
        <w:rPr>
          <w:rFonts w:ascii="Montserrat" w:eastAsia="Times New Roman" w:hAnsi="Montserrat" w:cs="Times New Roman"/>
          <w:bCs/>
          <w:color w:val="666666"/>
          <w:sz w:val="21"/>
          <w:szCs w:val="21"/>
          <w:lang w:eastAsia="en-GB"/>
        </w:rPr>
        <w:t xml:space="preserve"> and only when it is necessary to provide our service to you and to perform any administration tasks associated with or incidental to that service</w:t>
      </w:r>
      <w:r>
        <w:rPr>
          <w:rFonts w:ascii="Montserrat" w:eastAsia="Times New Roman" w:hAnsi="Montserrat" w:cs="Times New Roman"/>
          <w:bCs/>
          <w:color w:val="666666"/>
          <w:sz w:val="21"/>
          <w:szCs w:val="21"/>
          <w:lang w:eastAsia="en-GB"/>
        </w:rPr>
        <w:t>.</w:t>
      </w:r>
    </w:p>
    <w:p w14:paraId="571376E5" w14:textId="77777777" w:rsidR="0076081F" w:rsidRPr="00CB1733" w:rsidRDefault="0076081F" w:rsidP="0076081F">
      <w:pPr>
        <w:numPr>
          <w:ilvl w:val="0"/>
          <w:numId w:val="9"/>
        </w:numPr>
        <w:ind w:left="567"/>
        <w:jc w:val="both"/>
        <w:rPr>
          <w:rFonts w:ascii="Montserrat" w:eastAsia="Times New Roman" w:hAnsi="Montserrat" w:cs="Times New Roman"/>
          <w:bCs/>
          <w:color w:val="666666"/>
          <w:sz w:val="21"/>
          <w:szCs w:val="21"/>
          <w:lang w:eastAsia="en-GB"/>
        </w:rPr>
      </w:pPr>
      <w:r w:rsidRPr="00CB1733">
        <w:rPr>
          <w:rFonts w:ascii="Montserrat" w:eastAsia="Times New Roman" w:hAnsi="Montserrat" w:cs="Times New Roman"/>
          <w:bCs/>
          <w:color w:val="666666"/>
          <w:sz w:val="21"/>
          <w:szCs w:val="21"/>
          <w:lang w:eastAsia="en-GB"/>
        </w:rPr>
        <w:t xml:space="preserve">Submit Your Personal Data to Product Providers and / or Insurance </w:t>
      </w:r>
      <w:r>
        <w:rPr>
          <w:rFonts w:ascii="Montserrat" w:eastAsia="Times New Roman" w:hAnsi="Montserrat" w:cs="Times New Roman"/>
          <w:bCs/>
          <w:color w:val="666666"/>
          <w:sz w:val="21"/>
          <w:szCs w:val="21"/>
          <w:lang w:eastAsia="en-GB"/>
        </w:rPr>
        <w:t>P</w:t>
      </w:r>
      <w:r w:rsidRPr="00CB1733">
        <w:rPr>
          <w:rFonts w:ascii="Montserrat" w:eastAsia="Times New Roman" w:hAnsi="Montserrat" w:cs="Times New Roman"/>
          <w:bCs/>
          <w:color w:val="666666"/>
          <w:sz w:val="21"/>
          <w:szCs w:val="21"/>
          <w:lang w:eastAsia="en-GB"/>
        </w:rPr>
        <w:t>roviders, both in paper form and on-line via a secure portal. The provision of this information to a third party is essential in allowing us to progress any enquiry or application made on your behalf and to deal with any additional questions or administrative issues that lenders and providers may raise.</w:t>
      </w:r>
    </w:p>
    <w:p w14:paraId="39299C89" w14:textId="20C518EB" w:rsidR="000B31C9" w:rsidRPr="00506D88" w:rsidRDefault="0076081F" w:rsidP="0076081F">
      <w:pPr>
        <w:numPr>
          <w:ilvl w:val="0"/>
          <w:numId w:val="9"/>
        </w:numPr>
        <w:ind w:left="567"/>
        <w:jc w:val="both"/>
        <w:rPr>
          <w:rFonts w:ascii="Montserrat" w:eastAsia="Times New Roman" w:hAnsi="Montserrat" w:cs="Times New Roman"/>
          <w:bCs/>
          <w:color w:val="666666"/>
          <w:sz w:val="21"/>
          <w:szCs w:val="21"/>
          <w:lang w:eastAsia="en-GB"/>
        </w:rPr>
      </w:pPr>
      <w:r w:rsidRPr="00CB1733">
        <w:rPr>
          <w:rFonts w:ascii="Montserrat" w:eastAsia="Times New Roman" w:hAnsi="Montserrat" w:cs="Times New Roman"/>
          <w:bCs/>
          <w:color w:val="666666"/>
          <w:sz w:val="21"/>
          <w:szCs w:val="21"/>
          <w:lang w:eastAsia="en-GB"/>
        </w:rPr>
        <w:t xml:space="preserve">Use Your Personal Data for the purposes of responding to any queries you may have in relation to any investment </w:t>
      </w:r>
      <w:r>
        <w:rPr>
          <w:rFonts w:ascii="Montserrat" w:eastAsia="Times New Roman" w:hAnsi="Montserrat" w:cs="Times New Roman"/>
          <w:bCs/>
          <w:color w:val="666666"/>
          <w:sz w:val="21"/>
          <w:szCs w:val="21"/>
          <w:lang w:eastAsia="en-GB"/>
        </w:rPr>
        <w:t xml:space="preserve">and / </w:t>
      </w:r>
      <w:r w:rsidRPr="00CB1733">
        <w:rPr>
          <w:rFonts w:ascii="Montserrat" w:eastAsia="Times New Roman" w:hAnsi="Montserrat" w:cs="Times New Roman"/>
          <w:bCs/>
          <w:color w:val="666666"/>
          <w:sz w:val="21"/>
          <w:szCs w:val="21"/>
          <w:lang w:eastAsia="en-GB"/>
        </w:rPr>
        <w:t>or insurance policy you may take out, or to inform you of any developments in relation to those products and</w:t>
      </w:r>
      <w:r>
        <w:rPr>
          <w:rFonts w:ascii="Montserrat" w:eastAsia="Times New Roman" w:hAnsi="Montserrat" w:cs="Times New Roman"/>
          <w:bCs/>
          <w:color w:val="666666"/>
          <w:sz w:val="21"/>
          <w:szCs w:val="21"/>
          <w:lang w:eastAsia="en-GB"/>
        </w:rPr>
        <w:t xml:space="preserve"> </w:t>
      </w:r>
      <w:r w:rsidRPr="00CB1733">
        <w:rPr>
          <w:rFonts w:ascii="Montserrat" w:eastAsia="Times New Roman" w:hAnsi="Montserrat" w:cs="Times New Roman"/>
          <w:bCs/>
          <w:color w:val="666666"/>
          <w:sz w:val="21"/>
          <w:szCs w:val="21"/>
          <w:lang w:eastAsia="en-GB"/>
        </w:rPr>
        <w:t>/</w:t>
      </w:r>
      <w:r>
        <w:rPr>
          <w:rFonts w:ascii="Montserrat" w:eastAsia="Times New Roman" w:hAnsi="Montserrat" w:cs="Times New Roman"/>
          <w:bCs/>
          <w:color w:val="666666"/>
          <w:sz w:val="21"/>
          <w:szCs w:val="21"/>
          <w:lang w:eastAsia="en-GB"/>
        </w:rPr>
        <w:t xml:space="preserve"> </w:t>
      </w:r>
      <w:r w:rsidRPr="00CB1733">
        <w:rPr>
          <w:rFonts w:ascii="Montserrat" w:eastAsia="Times New Roman" w:hAnsi="Montserrat" w:cs="Times New Roman"/>
          <w:bCs/>
          <w:color w:val="666666"/>
          <w:sz w:val="21"/>
          <w:szCs w:val="21"/>
          <w:lang w:eastAsia="en-GB"/>
        </w:rPr>
        <w:t>or polices of which we might become aware</w:t>
      </w:r>
      <w:r>
        <w:rPr>
          <w:rFonts w:ascii="Montserrat" w:eastAsia="Times New Roman" w:hAnsi="Montserrat" w:cs="Times New Roman"/>
          <w:bCs/>
          <w:color w:val="666666"/>
          <w:sz w:val="21"/>
          <w:szCs w:val="21"/>
          <w:lang w:eastAsia="en-GB"/>
        </w:rPr>
        <w:t>.</w:t>
      </w:r>
    </w:p>
    <w:p w14:paraId="4A06E624" w14:textId="77777777" w:rsidR="0076081F" w:rsidRDefault="0076081F">
      <w:pPr>
        <w:rPr>
          <w:rFonts w:ascii="Montserrat" w:eastAsia="Times New Roman" w:hAnsi="Montserrat" w:cs="Times New Roman"/>
          <w:b/>
          <w:bCs/>
          <w:color w:val="404040"/>
          <w:sz w:val="21"/>
          <w:szCs w:val="21"/>
          <w:lang w:eastAsia="en-GB"/>
        </w:rPr>
      </w:pPr>
      <w:bookmarkStart w:id="18" w:name="_Toc77663626"/>
      <w:r>
        <w:rPr>
          <w:rFonts w:ascii="Montserrat" w:hAnsi="Montserrat"/>
          <w:color w:val="404040"/>
          <w:sz w:val="21"/>
          <w:szCs w:val="21"/>
        </w:rPr>
        <w:br w:type="page"/>
      </w:r>
    </w:p>
    <w:p w14:paraId="4DB31F1F" w14:textId="1F48E1B0" w:rsidR="00CB1733" w:rsidRPr="001B29FD" w:rsidRDefault="00CB1733" w:rsidP="00302968">
      <w:pPr>
        <w:pStyle w:val="Heading2"/>
        <w:rPr>
          <w:rFonts w:ascii="Montserrat" w:hAnsi="Montserrat"/>
          <w:b w:val="0"/>
          <w:color w:val="404040"/>
          <w:sz w:val="21"/>
          <w:szCs w:val="21"/>
        </w:rPr>
      </w:pPr>
      <w:r w:rsidRPr="001B29FD">
        <w:rPr>
          <w:rFonts w:ascii="Montserrat" w:hAnsi="Montserrat"/>
          <w:color w:val="404040"/>
          <w:sz w:val="21"/>
          <w:szCs w:val="21"/>
        </w:rPr>
        <w:lastRenderedPageBreak/>
        <w:t>SHARING YOUR PERSONAL DATA</w:t>
      </w:r>
      <w:bookmarkEnd w:id="18"/>
      <w:r w:rsidRPr="001B29FD">
        <w:rPr>
          <w:rFonts w:ascii="Montserrat" w:hAnsi="Montserrat"/>
          <w:color w:val="404040"/>
          <w:sz w:val="21"/>
          <w:szCs w:val="21"/>
        </w:rPr>
        <w:t xml:space="preserve"> </w:t>
      </w:r>
    </w:p>
    <w:p w14:paraId="7DA22C06" w14:textId="62EEAD8E" w:rsidR="00CB1733" w:rsidRPr="00CB1733" w:rsidRDefault="00506D88" w:rsidP="00CB1733">
      <w:pPr>
        <w:jc w:val="both"/>
        <w:rPr>
          <w:rFonts w:ascii="Montserrat" w:eastAsia="Times New Roman" w:hAnsi="Montserrat" w:cs="Times New Roman"/>
          <w:bCs/>
          <w:color w:val="666666"/>
          <w:sz w:val="21"/>
          <w:szCs w:val="21"/>
          <w:lang w:eastAsia="en-GB"/>
        </w:rPr>
      </w:pPr>
      <w:r w:rsidRPr="00E8335F">
        <w:rPr>
          <w:rFonts w:eastAsia="Calibri" w:cs="Times New Roman"/>
          <w:b/>
          <w:noProof/>
          <w:color w:val="000000" w:themeColor="text1"/>
          <w:sz w:val="28"/>
          <w:szCs w:val="28"/>
        </w:rPr>
        <w:drawing>
          <wp:anchor distT="0" distB="0" distL="114300" distR="114300" simplePos="0" relativeHeight="251667456" behindDoc="0" locked="0" layoutInCell="1" allowOverlap="1" wp14:anchorId="05D8A2E4" wp14:editId="253C2E79">
            <wp:simplePos x="0" y="0"/>
            <wp:positionH relativeFrom="margin">
              <wp:align>right</wp:align>
            </wp:positionH>
            <wp:positionV relativeFrom="paragraph">
              <wp:posOffset>8890</wp:posOffset>
            </wp:positionV>
            <wp:extent cx="914400" cy="914400"/>
            <wp:effectExtent l="0" t="0" r="0" b="0"/>
            <wp:wrapSquare wrapText="bothSides"/>
            <wp:docPr id="11" name="Graphic 11" descr="Share with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hare with person"/>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0076081F" w:rsidRPr="0076081F">
        <w:rPr>
          <w:rFonts w:ascii="Montserrat" w:eastAsia="Times New Roman" w:hAnsi="Montserrat" w:cs="Times New Roman"/>
          <w:bCs/>
          <w:color w:val="666666"/>
          <w:sz w:val="21"/>
          <w:szCs w:val="21"/>
          <w:lang w:eastAsia="en-GB"/>
        </w:rPr>
        <w:t>From time to time, your Personal / Special Data will be shared with:</w:t>
      </w:r>
    </w:p>
    <w:p w14:paraId="32B9E0FC" w14:textId="77777777" w:rsidR="0076081F" w:rsidRPr="0076081F" w:rsidRDefault="0076081F" w:rsidP="0076081F">
      <w:pPr>
        <w:numPr>
          <w:ilvl w:val="0"/>
          <w:numId w:val="11"/>
        </w:num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Investment Providers and / or insurance providers.</w:t>
      </w:r>
    </w:p>
    <w:p w14:paraId="1FF8E975" w14:textId="77777777" w:rsidR="0076081F" w:rsidRPr="0076081F" w:rsidRDefault="0076081F" w:rsidP="0076081F">
      <w:pPr>
        <w:numPr>
          <w:ilvl w:val="0"/>
          <w:numId w:val="11"/>
        </w:num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Third parties who we believe will be able to assist us with your enquiry or application, or who are able to support your needs as identified. These third parties may include but are not be limited to, our Compliance Advisers, Product specialists, providers of legal services such as estate planners (in each case where we believe this to be required due to your particular circumstances).</w:t>
      </w:r>
    </w:p>
    <w:p w14:paraId="2B20F30A"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 xml:space="preserve">In each case, your Personal Data will only be shared for the purposes set out in this customer privacy notice, i.e. to progress your investment and / or insurance enquiry and to provide you with our professional services.  </w:t>
      </w:r>
    </w:p>
    <w:p w14:paraId="2A188FB1"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Please note that this sharing of Your Personal Data does not entitle such third parties to send you marketing or promotional messages: it is shared to ensure we can adequately fulfil our responsibilities to you, and as otherwise set out in this Customer Privacy Notice.</w:t>
      </w:r>
    </w:p>
    <w:p w14:paraId="65AD1402" w14:textId="0B4D309A" w:rsidR="00CB1733"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We do not envisage there will be a requirement for Your Personal Data to be transferred outside of the European Economic Area to enable us to perform our service.</w:t>
      </w:r>
      <w:r w:rsidR="00CB1733" w:rsidRPr="00CB1733">
        <w:rPr>
          <w:rFonts w:ascii="Montserrat" w:eastAsia="Times New Roman" w:hAnsi="Montserrat" w:cs="Times New Roman"/>
          <w:bCs/>
          <w:color w:val="666666"/>
          <w:sz w:val="21"/>
          <w:szCs w:val="21"/>
          <w:lang w:eastAsia="en-GB"/>
        </w:rPr>
        <w:t xml:space="preserve"> </w:t>
      </w:r>
    </w:p>
    <w:p w14:paraId="3A69C9D1" w14:textId="77777777" w:rsidR="00CB1733" w:rsidRPr="001B29FD" w:rsidRDefault="00CB1733" w:rsidP="00302968">
      <w:pPr>
        <w:pStyle w:val="Heading2"/>
        <w:rPr>
          <w:rFonts w:ascii="Montserrat" w:hAnsi="Montserrat"/>
          <w:b w:val="0"/>
          <w:bCs w:val="0"/>
          <w:color w:val="404040"/>
          <w:sz w:val="21"/>
          <w:szCs w:val="21"/>
        </w:rPr>
      </w:pPr>
      <w:bookmarkStart w:id="19" w:name="_Toc77663627"/>
      <w:r w:rsidRPr="001B29FD">
        <w:rPr>
          <w:rFonts w:ascii="Montserrat" w:hAnsi="Montserrat"/>
          <w:color w:val="404040"/>
          <w:sz w:val="21"/>
          <w:szCs w:val="21"/>
        </w:rPr>
        <w:t>SECURITY &amp; RETENTION OF YOUR PERSONAL DATA</w:t>
      </w:r>
      <w:bookmarkEnd w:id="19"/>
      <w:r w:rsidRPr="001B29FD">
        <w:rPr>
          <w:rFonts w:ascii="Montserrat" w:hAnsi="Montserrat"/>
          <w:color w:val="404040"/>
          <w:sz w:val="21"/>
          <w:szCs w:val="21"/>
        </w:rPr>
        <w:t xml:space="preserve"> </w:t>
      </w:r>
    </w:p>
    <w:p w14:paraId="097D3E63" w14:textId="7E758D7E" w:rsidR="00CB1733" w:rsidRPr="00CB1733" w:rsidRDefault="00BA6E5F" w:rsidP="00CB1733">
      <w:pPr>
        <w:jc w:val="both"/>
        <w:rPr>
          <w:rFonts w:ascii="Montserrat" w:eastAsia="Times New Roman" w:hAnsi="Montserrat" w:cs="Times New Roman"/>
          <w:bCs/>
          <w:color w:val="666666"/>
          <w:sz w:val="21"/>
          <w:szCs w:val="21"/>
          <w:lang w:eastAsia="en-GB"/>
        </w:rPr>
      </w:pPr>
      <w:r>
        <w:rPr>
          <w:rFonts w:eastAsia="Calibri" w:cs="Times New Roman"/>
          <w:b/>
          <w:noProof/>
          <w:sz w:val="28"/>
          <w:szCs w:val="28"/>
        </w:rPr>
        <w:drawing>
          <wp:anchor distT="0" distB="0" distL="114300" distR="114300" simplePos="0" relativeHeight="251669504" behindDoc="0" locked="0" layoutInCell="1" allowOverlap="1" wp14:anchorId="44366B47" wp14:editId="0801F50B">
            <wp:simplePos x="0" y="0"/>
            <wp:positionH relativeFrom="margin">
              <wp:align>left</wp:align>
            </wp:positionH>
            <wp:positionV relativeFrom="paragraph">
              <wp:posOffset>8890</wp:posOffset>
            </wp:positionV>
            <wp:extent cx="768985" cy="768985"/>
            <wp:effectExtent l="0" t="0" r="0" b="0"/>
            <wp:wrapSquare wrapText="bothSides"/>
            <wp:docPr id="12" name="Graphic 12" descr="Security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ecurity camera"/>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9853" cy="779853"/>
                    </a:xfrm>
                    <a:prstGeom prst="rect">
                      <a:avLst/>
                    </a:prstGeom>
                  </pic:spPr>
                </pic:pic>
              </a:graphicData>
            </a:graphic>
            <wp14:sizeRelH relativeFrom="margin">
              <wp14:pctWidth>0</wp14:pctWidth>
            </wp14:sizeRelH>
            <wp14:sizeRelV relativeFrom="margin">
              <wp14:pctHeight>0</wp14:pctHeight>
            </wp14:sizeRelV>
          </wp:anchor>
        </w:drawing>
      </w:r>
      <w:r w:rsidR="0076081F" w:rsidRPr="00CB1733">
        <w:rPr>
          <w:rFonts w:ascii="Montserrat" w:eastAsia="Times New Roman" w:hAnsi="Montserrat" w:cs="Times New Roman"/>
          <w:bCs/>
          <w:color w:val="666666"/>
          <w:sz w:val="21"/>
          <w:szCs w:val="21"/>
          <w:lang w:eastAsia="en-GB"/>
        </w:rPr>
        <w:t>Your privacy is important to us, and we will keep Your Personal Data secure in accordance with our legal responsibilities. We will take reasonable steps to safeguard Your Personal Data against it being accessed unlawfully or maliciously by a third party.</w:t>
      </w:r>
    </w:p>
    <w:p w14:paraId="1EE0C998"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 being sent to us.</w:t>
      </w:r>
    </w:p>
    <w:p w14:paraId="3E362E47" w14:textId="30A27BF3" w:rsidR="002F6376" w:rsidRPr="005D7D49"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Your Personal Data will be retained by us either electronically or in paper form for a minimum period of 6 years following the advice / service you receive from us, although your data could be held for a longer period where this may be needed to meet the requirements of our regulatory bodies.</w:t>
      </w:r>
      <w:r w:rsidR="002F6376" w:rsidRPr="005D7D49">
        <w:rPr>
          <w:rFonts w:ascii="Montserrat" w:eastAsia="Times New Roman" w:hAnsi="Montserrat" w:cs="Times New Roman"/>
          <w:bCs/>
          <w:color w:val="666666"/>
          <w:sz w:val="21"/>
          <w:szCs w:val="21"/>
          <w:lang w:eastAsia="en-GB"/>
        </w:rPr>
        <w:t xml:space="preserve"> </w:t>
      </w:r>
    </w:p>
    <w:p w14:paraId="34EFB432" w14:textId="77777777" w:rsidR="000B31C9" w:rsidRDefault="000B31C9">
      <w:pPr>
        <w:rPr>
          <w:rFonts w:ascii="Montserrat" w:eastAsia="Times New Roman" w:hAnsi="Montserrat" w:cs="Times New Roman"/>
          <w:b/>
          <w:bCs/>
          <w:color w:val="002060"/>
          <w:sz w:val="21"/>
          <w:szCs w:val="21"/>
          <w:lang w:eastAsia="en-GB"/>
        </w:rPr>
      </w:pPr>
      <w:r>
        <w:rPr>
          <w:rFonts w:ascii="Montserrat" w:hAnsi="Montserrat"/>
          <w:color w:val="002060"/>
          <w:sz w:val="21"/>
          <w:szCs w:val="21"/>
        </w:rPr>
        <w:br w:type="page"/>
      </w:r>
    </w:p>
    <w:p w14:paraId="4EDFB9EC" w14:textId="38F1F278" w:rsidR="00CB1733" w:rsidRPr="001B29FD" w:rsidRDefault="00CB1733" w:rsidP="00302968">
      <w:pPr>
        <w:pStyle w:val="Heading2"/>
        <w:rPr>
          <w:rFonts w:ascii="Montserrat" w:hAnsi="Montserrat"/>
          <w:b w:val="0"/>
          <w:bCs w:val="0"/>
          <w:color w:val="404040"/>
          <w:sz w:val="21"/>
          <w:szCs w:val="21"/>
        </w:rPr>
      </w:pPr>
      <w:bookmarkStart w:id="20" w:name="_Toc77663628"/>
      <w:r w:rsidRPr="001B29FD">
        <w:rPr>
          <w:rFonts w:ascii="Montserrat" w:hAnsi="Montserrat"/>
          <w:color w:val="404040"/>
          <w:sz w:val="21"/>
          <w:szCs w:val="21"/>
        </w:rPr>
        <w:lastRenderedPageBreak/>
        <w:t>YOUR RIGHTS IN RELATION TO YOUR PERSONAL DATA</w:t>
      </w:r>
      <w:bookmarkEnd w:id="20"/>
      <w:r w:rsidRPr="001B29FD">
        <w:rPr>
          <w:rFonts w:ascii="Montserrat" w:hAnsi="Montserrat"/>
          <w:color w:val="404040"/>
          <w:sz w:val="21"/>
          <w:szCs w:val="21"/>
        </w:rPr>
        <w:t xml:space="preserve"> </w:t>
      </w:r>
    </w:p>
    <w:p w14:paraId="084947D3" w14:textId="09194C9E" w:rsidR="00CB1733" w:rsidRPr="00CB1733" w:rsidRDefault="00BA6E5F" w:rsidP="00CB1733">
      <w:pPr>
        <w:jc w:val="both"/>
        <w:rPr>
          <w:rFonts w:ascii="Montserrat" w:eastAsia="Times New Roman" w:hAnsi="Montserrat" w:cs="Times New Roman"/>
          <w:bCs/>
          <w:color w:val="666666"/>
          <w:sz w:val="21"/>
          <w:szCs w:val="21"/>
          <w:lang w:eastAsia="en-GB"/>
        </w:rPr>
      </w:pPr>
      <w:r>
        <w:rPr>
          <w:rFonts w:eastAsia="Calibri" w:cs="Times New Roman"/>
          <w:b/>
          <w:noProof/>
          <w:sz w:val="28"/>
          <w:szCs w:val="28"/>
        </w:rPr>
        <w:drawing>
          <wp:anchor distT="0" distB="0" distL="114300" distR="114300" simplePos="0" relativeHeight="251671552" behindDoc="0" locked="0" layoutInCell="1" allowOverlap="1" wp14:anchorId="2E990A9E" wp14:editId="4E225C0B">
            <wp:simplePos x="0" y="0"/>
            <wp:positionH relativeFrom="column">
              <wp:posOffset>4743450</wp:posOffset>
            </wp:positionH>
            <wp:positionV relativeFrom="paragraph">
              <wp:posOffset>9525</wp:posOffset>
            </wp:positionV>
            <wp:extent cx="914400" cy="914400"/>
            <wp:effectExtent l="0" t="0" r="0" b="0"/>
            <wp:wrapSquare wrapText="bothSides"/>
            <wp:docPr id="13" name="Graphic 13" descr="Weights Unev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Weights Uneven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r w:rsidR="0076081F" w:rsidRPr="00CB1733">
        <w:rPr>
          <w:rFonts w:ascii="Montserrat" w:eastAsia="Times New Roman" w:hAnsi="Montserrat" w:cs="Times New Roman"/>
          <w:bCs/>
          <w:color w:val="666666"/>
          <w:sz w:val="21"/>
          <w:szCs w:val="21"/>
          <w:lang w:eastAsia="en-GB"/>
        </w:rPr>
        <w:t xml:space="preserve">You </w:t>
      </w:r>
      <w:r w:rsidR="0076081F">
        <w:rPr>
          <w:rFonts w:ascii="Montserrat" w:eastAsia="Times New Roman" w:hAnsi="Montserrat" w:cs="Times New Roman"/>
          <w:bCs/>
          <w:color w:val="666666"/>
          <w:sz w:val="21"/>
          <w:szCs w:val="21"/>
          <w:lang w:eastAsia="en-GB"/>
        </w:rPr>
        <w:t>have the right to:</w:t>
      </w:r>
    </w:p>
    <w:p w14:paraId="4DD7A4BF" w14:textId="77777777" w:rsidR="0076081F" w:rsidRPr="00CB1733" w:rsidRDefault="0076081F" w:rsidP="0076081F">
      <w:pPr>
        <w:numPr>
          <w:ilvl w:val="0"/>
          <w:numId w:val="13"/>
        </w:num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color w:val="666666"/>
          <w:sz w:val="21"/>
          <w:szCs w:val="21"/>
          <w:lang w:eastAsia="en-GB"/>
        </w:rPr>
        <w:t>R</w:t>
      </w:r>
      <w:r w:rsidRPr="00CB1733">
        <w:rPr>
          <w:rFonts w:ascii="Montserrat" w:eastAsia="Times New Roman" w:hAnsi="Montserrat" w:cs="Times New Roman"/>
          <w:bCs/>
          <w:color w:val="666666"/>
          <w:sz w:val="21"/>
          <w:szCs w:val="21"/>
          <w:lang w:eastAsia="en-GB"/>
        </w:rPr>
        <w:t>equest copies of Your Personal Data that is under our control</w:t>
      </w:r>
      <w:r>
        <w:rPr>
          <w:rFonts w:ascii="Montserrat" w:eastAsia="Times New Roman" w:hAnsi="Montserrat" w:cs="Times New Roman"/>
          <w:bCs/>
          <w:color w:val="666666"/>
          <w:sz w:val="21"/>
          <w:szCs w:val="21"/>
          <w:lang w:eastAsia="en-GB"/>
        </w:rPr>
        <w:t>.</w:t>
      </w:r>
    </w:p>
    <w:p w14:paraId="64D80E59" w14:textId="77777777" w:rsidR="0076081F" w:rsidRPr="00CB1733" w:rsidRDefault="0076081F" w:rsidP="0076081F">
      <w:pPr>
        <w:numPr>
          <w:ilvl w:val="0"/>
          <w:numId w:val="13"/>
        </w:num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color w:val="666666"/>
          <w:sz w:val="21"/>
          <w:szCs w:val="21"/>
          <w:lang w:eastAsia="en-GB"/>
        </w:rPr>
        <w:t>A</w:t>
      </w:r>
      <w:r w:rsidRPr="00CB1733">
        <w:rPr>
          <w:rFonts w:ascii="Montserrat" w:eastAsia="Times New Roman" w:hAnsi="Montserrat" w:cs="Times New Roman"/>
          <w:bCs/>
          <w:color w:val="666666"/>
          <w:sz w:val="21"/>
          <w:szCs w:val="21"/>
          <w:lang w:eastAsia="en-GB"/>
        </w:rPr>
        <w:t>sk us to further explain how we use Your Personal Data</w:t>
      </w:r>
      <w:r>
        <w:rPr>
          <w:rFonts w:ascii="Montserrat" w:eastAsia="Times New Roman" w:hAnsi="Montserrat" w:cs="Times New Roman"/>
          <w:bCs/>
          <w:color w:val="666666"/>
          <w:sz w:val="21"/>
          <w:szCs w:val="21"/>
          <w:lang w:eastAsia="en-GB"/>
        </w:rPr>
        <w:t>.</w:t>
      </w:r>
    </w:p>
    <w:p w14:paraId="4FAB59CD" w14:textId="77777777" w:rsidR="0076081F" w:rsidRPr="00CB1733" w:rsidRDefault="0076081F" w:rsidP="0076081F">
      <w:pPr>
        <w:numPr>
          <w:ilvl w:val="0"/>
          <w:numId w:val="13"/>
        </w:num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color w:val="666666"/>
          <w:sz w:val="21"/>
          <w:szCs w:val="21"/>
          <w:lang w:eastAsia="en-GB"/>
        </w:rPr>
        <w:t>A</w:t>
      </w:r>
      <w:r w:rsidRPr="00CB1733">
        <w:rPr>
          <w:rFonts w:ascii="Montserrat" w:eastAsia="Times New Roman" w:hAnsi="Montserrat" w:cs="Times New Roman"/>
          <w:bCs/>
          <w:color w:val="666666"/>
          <w:sz w:val="21"/>
          <w:szCs w:val="21"/>
          <w:lang w:eastAsia="en-GB"/>
        </w:rPr>
        <w:t>sk us to correct, delete or require us to restrict or stop using our Personal Data (details as to the extent to which we can do this will be provided at the time of any such request)</w:t>
      </w:r>
      <w:r>
        <w:rPr>
          <w:rFonts w:ascii="Montserrat" w:eastAsia="Times New Roman" w:hAnsi="Montserrat" w:cs="Times New Roman"/>
          <w:bCs/>
          <w:color w:val="666666"/>
          <w:sz w:val="21"/>
          <w:szCs w:val="21"/>
          <w:lang w:eastAsia="en-GB"/>
        </w:rPr>
        <w:t>.</w:t>
      </w:r>
    </w:p>
    <w:p w14:paraId="7BA0F5C5" w14:textId="77777777" w:rsidR="0076081F" w:rsidRPr="00CB1733" w:rsidRDefault="0076081F" w:rsidP="0076081F">
      <w:pPr>
        <w:numPr>
          <w:ilvl w:val="0"/>
          <w:numId w:val="13"/>
        </w:num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color w:val="666666"/>
          <w:sz w:val="21"/>
          <w:szCs w:val="21"/>
          <w:lang w:eastAsia="en-GB"/>
        </w:rPr>
        <w:t>A</w:t>
      </w:r>
      <w:r w:rsidRPr="00CB1733">
        <w:rPr>
          <w:rFonts w:ascii="Montserrat" w:eastAsia="Times New Roman" w:hAnsi="Montserrat" w:cs="Times New Roman"/>
          <w:bCs/>
          <w:color w:val="666666"/>
          <w:sz w:val="21"/>
          <w:szCs w:val="21"/>
          <w:lang w:eastAsia="en-GB"/>
        </w:rPr>
        <w:t>sk us to send an electronic copy of Your Personal Data to another organisation should you wish</w:t>
      </w:r>
      <w:r>
        <w:rPr>
          <w:rFonts w:ascii="Montserrat" w:eastAsia="Times New Roman" w:hAnsi="Montserrat" w:cs="Times New Roman"/>
          <w:bCs/>
          <w:color w:val="666666"/>
          <w:sz w:val="21"/>
          <w:szCs w:val="21"/>
          <w:lang w:eastAsia="en-GB"/>
        </w:rPr>
        <w:t>.</w:t>
      </w:r>
    </w:p>
    <w:p w14:paraId="2376219E" w14:textId="690180C6" w:rsidR="00CB1733" w:rsidRPr="00CB1733" w:rsidRDefault="0076081F" w:rsidP="0076081F">
      <w:pPr>
        <w:numPr>
          <w:ilvl w:val="0"/>
          <w:numId w:val="13"/>
        </w:num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color w:val="666666"/>
          <w:sz w:val="21"/>
          <w:szCs w:val="21"/>
          <w:lang w:eastAsia="en-GB"/>
        </w:rPr>
        <w:t>C</w:t>
      </w:r>
      <w:r w:rsidRPr="00CB1733">
        <w:rPr>
          <w:rFonts w:ascii="Montserrat" w:eastAsia="Times New Roman" w:hAnsi="Montserrat" w:cs="Times New Roman"/>
          <w:bCs/>
          <w:color w:val="666666"/>
          <w:sz w:val="21"/>
          <w:szCs w:val="21"/>
          <w:lang w:eastAsia="en-GB"/>
        </w:rPr>
        <w:t>hange the basis of any consent you may have provided to enable us to market to you in the future (including withdrawing any consent in its entirety)</w:t>
      </w:r>
      <w:r>
        <w:rPr>
          <w:rFonts w:ascii="Montserrat" w:eastAsia="Times New Roman" w:hAnsi="Montserrat" w:cs="Times New Roman"/>
          <w:bCs/>
          <w:color w:val="666666"/>
          <w:sz w:val="21"/>
          <w:szCs w:val="21"/>
          <w:lang w:eastAsia="en-GB"/>
        </w:rPr>
        <w:t>.</w:t>
      </w:r>
    </w:p>
    <w:p w14:paraId="58784CD4" w14:textId="1AF19E75" w:rsidR="004A6AFE" w:rsidRPr="001B29FD" w:rsidRDefault="004A6AFE" w:rsidP="004A6AFE">
      <w:pPr>
        <w:pStyle w:val="Heading2"/>
        <w:rPr>
          <w:rFonts w:ascii="Montserrat" w:hAnsi="Montserrat"/>
          <w:color w:val="404040"/>
          <w:sz w:val="21"/>
          <w:szCs w:val="21"/>
        </w:rPr>
      </w:pPr>
      <w:bookmarkStart w:id="21" w:name="_Toc77663629"/>
      <w:r w:rsidRPr="001B29FD">
        <w:rPr>
          <w:rFonts w:ascii="Montserrat" w:hAnsi="Montserrat"/>
          <w:color w:val="404040"/>
          <w:sz w:val="21"/>
          <w:szCs w:val="21"/>
        </w:rPr>
        <w:t>MARKETING</w:t>
      </w:r>
    </w:p>
    <w:p w14:paraId="4468535F"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 xml:space="preserve">We would like to send you information about our products and services and those of other companies in our group which may be of interest to you. If you have agreed to receive marketing information, you may opt out at a later date. </w:t>
      </w:r>
    </w:p>
    <w:p w14:paraId="16AB5B1C" w14:textId="71532A2B" w:rsidR="004A6AFE" w:rsidRPr="004A6AFE"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You have a right at any time to stop us from contacting you for marketing purposes or giving your information to other members of the group. If you no longer wish to be contacted for marketing purposes, please contact us by email or post.</w:t>
      </w:r>
      <w:r w:rsidR="004A6AFE" w:rsidRPr="004A6AFE">
        <w:rPr>
          <w:rFonts w:ascii="Montserrat" w:eastAsia="Times New Roman" w:hAnsi="Montserrat" w:cs="Times New Roman"/>
          <w:bCs/>
          <w:color w:val="666666"/>
          <w:sz w:val="21"/>
          <w:szCs w:val="21"/>
          <w:lang w:eastAsia="en-GB"/>
        </w:rPr>
        <w:t xml:space="preserve"> </w:t>
      </w:r>
    </w:p>
    <w:p w14:paraId="46D2FFBD" w14:textId="787C3278" w:rsidR="004A6AFE" w:rsidRPr="001B29FD" w:rsidRDefault="00B1513D" w:rsidP="004A6AFE">
      <w:pPr>
        <w:pStyle w:val="Heading2"/>
        <w:rPr>
          <w:rFonts w:ascii="Montserrat" w:hAnsi="Montserrat"/>
          <w:color w:val="404040"/>
          <w:sz w:val="21"/>
          <w:szCs w:val="21"/>
        </w:rPr>
      </w:pPr>
      <w:r w:rsidRPr="001B29FD">
        <w:rPr>
          <w:rFonts w:ascii="Montserrat" w:hAnsi="Montserrat"/>
          <w:bCs w:val="0"/>
          <w:noProof/>
          <w:color w:val="404040"/>
          <w:sz w:val="21"/>
          <w:szCs w:val="21"/>
        </w:rPr>
        <w:drawing>
          <wp:anchor distT="0" distB="0" distL="114300" distR="114300" simplePos="0" relativeHeight="251673600" behindDoc="0" locked="0" layoutInCell="1" allowOverlap="1" wp14:anchorId="33EA4777" wp14:editId="312BC165">
            <wp:simplePos x="0" y="0"/>
            <wp:positionH relativeFrom="margin">
              <wp:align>left</wp:align>
            </wp:positionH>
            <wp:positionV relativeFrom="paragraph">
              <wp:posOffset>273050</wp:posOffset>
            </wp:positionV>
            <wp:extent cx="914400" cy="914400"/>
            <wp:effectExtent l="0" t="0" r="0" b="0"/>
            <wp:wrapSquare wrapText="bothSides"/>
            <wp:docPr id="1428071620" name="Graphic 6" descr="Gingerbread co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71620" name="Graphic 1428071620" descr="Gingerbread cooki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anchor>
        </w:drawing>
      </w:r>
      <w:r w:rsidR="004A6AFE" w:rsidRPr="001B29FD">
        <w:rPr>
          <w:rFonts w:ascii="Montserrat" w:hAnsi="Montserrat"/>
          <w:color w:val="404040"/>
          <w:sz w:val="21"/>
          <w:szCs w:val="21"/>
        </w:rPr>
        <w:t>COOKIES</w:t>
      </w:r>
    </w:p>
    <w:p w14:paraId="51F0708C" w14:textId="524E2AD0" w:rsidR="0076081F" w:rsidRPr="00743BAD" w:rsidRDefault="0076081F" w:rsidP="0076081F">
      <w:pPr>
        <w:jc w:val="both"/>
        <w:rPr>
          <w:rFonts w:ascii="Montserrat" w:eastAsia="Times New Roman" w:hAnsi="Montserrat" w:cs="Times New Roman"/>
          <w:color w:val="666666"/>
          <w:sz w:val="21"/>
          <w:szCs w:val="21"/>
          <w:lang w:eastAsia="en-GB"/>
        </w:rPr>
      </w:pPr>
      <w:r>
        <w:rPr>
          <w:rFonts w:ascii="Montserrat" w:eastAsia="Times New Roman" w:hAnsi="Montserrat" w:cs="Times New Roman"/>
          <w:color w:val="666666"/>
          <w:sz w:val="21"/>
          <w:szCs w:val="21"/>
          <w:lang w:eastAsia="en-GB"/>
        </w:rPr>
        <w:t>I</w:t>
      </w:r>
      <w:r w:rsidRPr="00743BAD">
        <w:rPr>
          <w:rFonts w:ascii="Montserrat" w:eastAsia="Times New Roman" w:hAnsi="Montserrat" w:cs="Times New Roman"/>
          <w:color w:val="666666"/>
          <w:sz w:val="21"/>
          <w:szCs w:val="21"/>
          <w:lang w:eastAsia="en-GB"/>
        </w:rPr>
        <w:t>nformation relating to usage of our website is collected using cookies. These are text files placed on your computer to collect standard internet log information and visitor behaviour information. We will use your information collected from the website to personalise your repeat visits to the site.</w:t>
      </w:r>
    </w:p>
    <w:p w14:paraId="101A8095" w14:textId="77777777" w:rsidR="0076081F" w:rsidRPr="004A6AFE" w:rsidRDefault="0076081F" w:rsidP="0076081F">
      <w:pPr>
        <w:jc w:val="both"/>
        <w:rPr>
          <w:rFonts w:ascii="Montserrat" w:eastAsia="Times New Roman" w:hAnsi="Montserrat" w:cs="Times New Roman"/>
          <w:bCs/>
          <w:color w:val="666666"/>
          <w:sz w:val="21"/>
          <w:szCs w:val="21"/>
          <w:lang w:eastAsia="en-GB"/>
        </w:rPr>
      </w:pPr>
      <w:r w:rsidRPr="004A6AFE">
        <w:rPr>
          <w:rFonts w:ascii="Montserrat" w:eastAsia="Times New Roman" w:hAnsi="Montserrat" w:cs="Times New Roman"/>
          <w:bCs/>
          <w:color w:val="666666"/>
          <w:sz w:val="21"/>
          <w:szCs w:val="21"/>
          <w:lang w:eastAsia="en-GB"/>
        </w:rPr>
        <w:t>We use cookies to track visitor use of the website and to compile statistical reports on website activity.</w:t>
      </w:r>
    </w:p>
    <w:p w14:paraId="63C37FCF" w14:textId="77777777" w:rsidR="0076081F" w:rsidRPr="004A6AFE" w:rsidRDefault="0076081F" w:rsidP="0076081F">
      <w:pPr>
        <w:spacing w:after="0" w:line="240" w:lineRule="auto"/>
        <w:jc w:val="both"/>
        <w:rPr>
          <w:rFonts w:ascii="Montserrat" w:eastAsia="Times New Roman" w:hAnsi="Montserrat" w:cs="Times New Roman"/>
          <w:bCs/>
          <w:color w:val="666666"/>
          <w:sz w:val="21"/>
          <w:szCs w:val="21"/>
          <w:lang w:eastAsia="en-GB"/>
        </w:rPr>
      </w:pPr>
      <w:r w:rsidRPr="004A6AFE">
        <w:rPr>
          <w:rFonts w:ascii="Montserrat" w:eastAsia="Times New Roman" w:hAnsi="Montserrat" w:cs="Times New Roman"/>
          <w:bCs/>
          <w:color w:val="666666"/>
          <w:sz w:val="21"/>
          <w:szCs w:val="21"/>
          <w:lang w:eastAsia="en-GB"/>
        </w:rPr>
        <w:t xml:space="preserve">For further information visit </w:t>
      </w:r>
      <w:hyperlink r:id="rId29" w:history="1">
        <w:r w:rsidRPr="00BA6E5F">
          <w:rPr>
            <w:rStyle w:val="Hyperlink"/>
            <w:rFonts w:ascii="Montserrat" w:hAnsi="Montserrat"/>
            <w:sz w:val="21"/>
            <w:szCs w:val="21"/>
          </w:rPr>
          <w:t>http://www.allaboutcookies.org/</w:t>
        </w:r>
      </w:hyperlink>
    </w:p>
    <w:p w14:paraId="5E0B246E" w14:textId="77777777" w:rsidR="0076081F" w:rsidRDefault="0076081F" w:rsidP="0076081F">
      <w:pPr>
        <w:spacing w:after="0" w:line="240" w:lineRule="auto"/>
        <w:jc w:val="both"/>
        <w:rPr>
          <w:rFonts w:ascii="Montserrat" w:eastAsia="Times New Roman" w:hAnsi="Montserrat" w:cs="Times New Roman"/>
          <w:bCs/>
          <w:color w:val="666666"/>
          <w:sz w:val="21"/>
          <w:szCs w:val="21"/>
          <w:lang w:eastAsia="en-GB"/>
        </w:rPr>
      </w:pPr>
    </w:p>
    <w:p w14:paraId="5C5E10DA" w14:textId="6C816FF1" w:rsidR="004A6AFE" w:rsidRPr="004A6AFE" w:rsidRDefault="0076081F" w:rsidP="0076081F">
      <w:pPr>
        <w:spacing w:after="0" w:line="240" w:lineRule="auto"/>
        <w:jc w:val="both"/>
        <w:rPr>
          <w:rFonts w:ascii="Montserrat" w:eastAsia="Times New Roman" w:hAnsi="Montserrat" w:cs="Times New Roman"/>
          <w:bCs/>
          <w:color w:val="666666"/>
          <w:sz w:val="21"/>
          <w:szCs w:val="21"/>
          <w:lang w:eastAsia="en-GB"/>
        </w:rPr>
      </w:pPr>
      <w:r w:rsidRPr="004A6AFE">
        <w:rPr>
          <w:rFonts w:ascii="Montserrat" w:eastAsia="Times New Roman" w:hAnsi="Montserrat" w:cs="Times New Roman"/>
          <w:bCs/>
          <w:color w:val="666666"/>
          <w:sz w:val="21"/>
          <w:szCs w:val="21"/>
          <w:lang w:eastAsia="en-GB"/>
        </w:rPr>
        <w:t>You can set your browser not to accept cookies and the above website tells you how to remove cookies from your browser. However, in a few cases some of our website features may not function as a result.</w:t>
      </w:r>
    </w:p>
    <w:p w14:paraId="1FB956D6" w14:textId="1787DA05" w:rsidR="004A6AFE" w:rsidRPr="001B29FD" w:rsidRDefault="004A6AFE" w:rsidP="004A6AFE">
      <w:pPr>
        <w:pStyle w:val="Heading2"/>
        <w:rPr>
          <w:rFonts w:ascii="Montserrat" w:hAnsi="Montserrat"/>
          <w:color w:val="404040"/>
          <w:sz w:val="21"/>
          <w:szCs w:val="21"/>
        </w:rPr>
      </w:pPr>
      <w:r w:rsidRPr="001B29FD">
        <w:rPr>
          <w:rFonts w:ascii="Montserrat" w:hAnsi="Montserrat"/>
          <w:color w:val="404040"/>
          <w:sz w:val="21"/>
          <w:szCs w:val="21"/>
        </w:rPr>
        <w:t>OTHER WEBSITES</w:t>
      </w:r>
    </w:p>
    <w:p w14:paraId="244508D7" w14:textId="52987357" w:rsidR="004A6AFE" w:rsidRPr="004A6AFE" w:rsidRDefault="0076081F" w:rsidP="004A6AFE">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Our website may contain links to other websites. This privacy policy only applies to our website so when you link to other websites you should read their own privacy policies.</w:t>
      </w:r>
      <w:r w:rsidR="004A6AFE" w:rsidRPr="004A6AFE">
        <w:rPr>
          <w:rFonts w:ascii="Montserrat" w:eastAsia="Times New Roman" w:hAnsi="Montserrat" w:cs="Times New Roman"/>
          <w:bCs/>
          <w:color w:val="666666"/>
          <w:sz w:val="21"/>
          <w:szCs w:val="21"/>
          <w:lang w:eastAsia="en-GB"/>
        </w:rPr>
        <w:t xml:space="preserve"> </w:t>
      </w:r>
    </w:p>
    <w:p w14:paraId="596A2773" w14:textId="77777777" w:rsidR="004A6AFE" w:rsidRDefault="004A6AFE" w:rsidP="00302968">
      <w:pPr>
        <w:pStyle w:val="Heading2"/>
        <w:rPr>
          <w:rFonts w:ascii="Montserrat" w:hAnsi="Montserrat"/>
          <w:color w:val="002060"/>
          <w:sz w:val="21"/>
          <w:szCs w:val="21"/>
        </w:rPr>
      </w:pPr>
    </w:p>
    <w:p w14:paraId="01230838" w14:textId="77777777" w:rsidR="00595D21" w:rsidRDefault="00595D21">
      <w:pPr>
        <w:rPr>
          <w:rFonts w:ascii="Montserrat" w:eastAsia="Times New Roman" w:hAnsi="Montserrat" w:cs="Times New Roman"/>
          <w:b/>
          <w:bCs/>
          <w:color w:val="002060"/>
          <w:sz w:val="21"/>
          <w:szCs w:val="21"/>
          <w:lang w:eastAsia="en-GB"/>
        </w:rPr>
      </w:pPr>
      <w:r>
        <w:rPr>
          <w:rFonts w:ascii="Montserrat" w:hAnsi="Montserrat"/>
          <w:color w:val="002060"/>
          <w:sz w:val="21"/>
          <w:szCs w:val="21"/>
        </w:rPr>
        <w:br w:type="page"/>
      </w:r>
    </w:p>
    <w:p w14:paraId="1C1B4FD0" w14:textId="073380EC" w:rsidR="00302968" w:rsidRPr="001B29FD" w:rsidRDefault="00302968" w:rsidP="00302968">
      <w:pPr>
        <w:pStyle w:val="Heading2"/>
        <w:rPr>
          <w:rFonts w:ascii="Montserrat" w:hAnsi="Montserrat"/>
          <w:b w:val="0"/>
          <w:color w:val="404040"/>
          <w:sz w:val="21"/>
          <w:szCs w:val="21"/>
        </w:rPr>
      </w:pPr>
      <w:r w:rsidRPr="001B29FD">
        <w:rPr>
          <w:rFonts w:ascii="Montserrat" w:hAnsi="Montserrat"/>
          <w:color w:val="404040"/>
          <w:sz w:val="21"/>
          <w:szCs w:val="21"/>
        </w:rPr>
        <w:lastRenderedPageBreak/>
        <w:t xml:space="preserve">HOW TO MAKE CONTACT WITH </w:t>
      </w:r>
      <w:r w:rsidR="00877004" w:rsidRPr="001B29FD">
        <w:rPr>
          <w:rFonts w:ascii="Montserrat" w:hAnsi="Montserrat"/>
          <w:color w:val="404040"/>
          <w:sz w:val="21"/>
          <w:szCs w:val="21"/>
        </w:rPr>
        <w:t>US</w:t>
      </w:r>
      <w:r w:rsidRPr="001B29FD">
        <w:rPr>
          <w:rFonts w:ascii="Montserrat" w:hAnsi="Montserrat"/>
          <w:color w:val="404040"/>
          <w:sz w:val="21"/>
          <w:szCs w:val="21"/>
        </w:rPr>
        <w:t xml:space="preserve"> IN RELATION TO THE USE OF YOUR PERSONAL DATA</w:t>
      </w:r>
      <w:bookmarkEnd w:id="21"/>
      <w:r w:rsidRPr="001B29FD">
        <w:rPr>
          <w:rFonts w:ascii="Montserrat" w:hAnsi="Montserrat"/>
          <w:color w:val="404040"/>
          <w:sz w:val="21"/>
          <w:szCs w:val="21"/>
        </w:rPr>
        <w:t xml:space="preserve"> </w:t>
      </w:r>
    </w:p>
    <w:p w14:paraId="468BC046" w14:textId="343B54F5" w:rsidR="00302968" w:rsidRDefault="00BA6E5F" w:rsidP="00302968">
      <w:pPr>
        <w:jc w:val="both"/>
        <w:rPr>
          <w:rFonts w:ascii="Montserrat" w:eastAsia="Times New Roman" w:hAnsi="Montserrat" w:cs="Times New Roman"/>
          <w:bCs/>
          <w:color w:val="666666"/>
          <w:sz w:val="21"/>
          <w:szCs w:val="21"/>
          <w:lang w:eastAsia="en-GB"/>
        </w:rPr>
      </w:pPr>
      <w:r>
        <w:rPr>
          <w:rFonts w:ascii="Montserrat" w:eastAsia="Times New Roman" w:hAnsi="Montserrat" w:cs="Times New Roman"/>
          <w:bCs/>
          <w:noProof/>
          <w:color w:val="666666"/>
          <w:sz w:val="21"/>
          <w:szCs w:val="21"/>
          <w:lang w:eastAsia="en-GB"/>
        </w:rPr>
        <w:drawing>
          <wp:anchor distT="0" distB="0" distL="114300" distR="114300" simplePos="0" relativeHeight="251674624" behindDoc="0" locked="0" layoutInCell="1" allowOverlap="1" wp14:anchorId="4CF12814" wp14:editId="68D9E91F">
            <wp:simplePos x="0" y="0"/>
            <wp:positionH relativeFrom="margin">
              <wp:align>left</wp:align>
            </wp:positionH>
            <wp:positionV relativeFrom="paragraph">
              <wp:posOffset>11430</wp:posOffset>
            </wp:positionV>
            <wp:extent cx="914400" cy="914400"/>
            <wp:effectExtent l="0" t="0" r="0" b="0"/>
            <wp:wrapSquare wrapText="bothSides"/>
            <wp:docPr id="94720725" name="Graphic 8" descr="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0725" name="Graphic 94720725" descr="Marketi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14:sizeRelV relativeFrom="margin">
              <wp14:pctHeight>0</wp14:pctHeight>
            </wp14:sizeRelV>
          </wp:anchor>
        </w:drawing>
      </w:r>
      <w:r w:rsidR="0076081F" w:rsidRPr="0076081F">
        <w:rPr>
          <w:rFonts w:ascii="Montserrat" w:eastAsia="Times New Roman" w:hAnsi="Montserrat" w:cs="Times New Roman"/>
          <w:bCs/>
          <w:noProof/>
          <w:color w:val="666666"/>
          <w:sz w:val="21"/>
          <w:szCs w:val="21"/>
          <w:lang w:eastAsia="en-GB"/>
        </w:rPr>
        <w:t>If you have any questions or comments about this document or wish to make contact in order to exercise any of your rights set out within it, please contact us via email at</w:t>
      </w:r>
      <w:r w:rsidR="00302968" w:rsidRPr="00302968">
        <w:rPr>
          <w:rFonts w:ascii="Montserrat" w:eastAsia="Times New Roman" w:hAnsi="Montserrat" w:cs="Times New Roman"/>
          <w:bCs/>
          <w:color w:val="666666"/>
          <w:sz w:val="21"/>
          <w:szCs w:val="21"/>
          <w:lang w:eastAsia="en-GB"/>
        </w:rPr>
        <w:t xml:space="preserve"> </w:t>
      </w:r>
      <w:hyperlink r:id="rId32" w:history="1">
        <w:r w:rsidR="00E01327" w:rsidRPr="00440769">
          <w:rPr>
            <w:rStyle w:val="Hyperlink"/>
            <w:rFonts w:ascii="Montserrat" w:eastAsia="Times New Roman" w:hAnsi="Montserrat" w:cs="Times New Roman"/>
            <w:bCs/>
            <w:sz w:val="21"/>
            <w:szCs w:val="21"/>
            <w:lang w:eastAsia="en-GB"/>
          </w:rPr>
          <w:t>info@aspireifa.co.uk</w:t>
        </w:r>
      </w:hyperlink>
      <w:r w:rsidR="00302968" w:rsidRPr="00302968">
        <w:rPr>
          <w:rFonts w:ascii="Montserrat" w:eastAsia="Times New Roman" w:hAnsi="Montserrat" w:cs="Times New Roman"/>
          <w:bCs/>
          <w:color w:val="666666"/>
          <w:sz w:val="21"/>
          <w:szCs w:val="21"/>
          <w:lang w:eastAsia="en-GB"/>
        </w:rPr>
        <w:t xml:space="preserve"> </w:t>
      </w:r>
      <w:r w:rsidR="0076081F" w:rsidRPr="0076081F">
        <w:rPr>
          <w:rFonts w:ascii="Montserrat" w:eastAsia="Times New Roman" w:hAnsi="Montserrat" w:cs="Times New Roman"/>
          <w:bCs/>
          <w:color w:val="666666"/>
          <w:sz w:val="21"/>
          <w:szCs w:val="21"/>
          <w:lang w:eastAsia="en-GB"/>
        </w:rPr>
        <w:t>or write to us at the following address:</w:t>
      </w:r>
    </w:p>
    <w:p w14:paraId="532BB80E" w14:textId="77777777" w:rsidR="00BA6E5F" w:rsidRDefault="00BA6E5F" w:rsidP="00302968">
      <w:pPr>
        <w:jc w:val="both"/>
        <w:rPr>
          <w:rFonts w:ascii="Montserrat" w:eastAsia="Times New Roman" w:hAnsi="Montserrat" w:cs="Times New Roman"/>
          <w:bCs/>
          <w:color w:val="666666"/>
          <w:sz w:val="21"/>
          <w:szCs w:val="21"/>
          <w:lang w:eastAsia="en-GB"/>
        </w:rPr>
      </w:pPr>
    </w:p>
    <w:p w14:paraId="64378DCA" w14:textId="7A214FEA" w:rsidR="004A6AFE" w:rsidRPr="00D708BC" w:rsidRDefault="00E01327" w:rsidP="00302968">
      <w:pPr>
        <w:jc w:val="both"/>
        <w:rPr>
          <w:rFonts w:ascii="Montserrat" w:eastAsia="Times New Roman" w:hAnsi="Montserrat" w:cs="Times New Roman"/>
          <w:bCs/>
          <w:color w:val="666666"/>
          <w:sz w:val="21"/>
          <w:szCs w:val="21"/>
          <w:lang w:eastAsia="en-GB"/>
        </w:rPr>
      </w:pPr>
      <w:r w:rsidRPr="00D708BC">
        <w:rPr>
          <w:rFonts w:ascii="Montserrat" w:eastAsia="Times New Roman" w:hAnsi="Montserrat" w:cs="Times New Roman"/>
          <w:bCs/>
          <w:color w:val="666666"/>
          <w:sz w:val="21"/>
          <w:szCs w:val="21"/>
          <w:lang w:eastAsia="en-GB"/>
        </w:rPr>
        <w:t>Aspire Wealth Management</w:t>
      </w:r>
    </w:p>
    <w:p w14:paraId="37FBEFA6" w14:textId="2FD0138F" w:rsidR="004A6AFE" w:rsidRPr="00D708BC" w:rsidRDefault="00D708BC" w:rsidP="00302968">
      <w:pPr>
        <w:jc w:val="both"/>
        <w:rPr>
          <w:rFonts w:ascii="Montserrat" w:eastAsia="Times New Roman" w:hAnsi="Montserrat" w:cs="Times New Roman"/>
          <w:bCs/>
          <w:color w:val="666666"/>
          <w:sz w:val="21"/>
          <w:szCs w:val="21"/>
          <w:lang w:eastAsia="en-GB"/>
        </w:rPr>
      </w:pPr>
      <w:r w:rsidRPr="00D708BC">
        <w:rPr>
          <w:rFonts w:ascii="Montserrat" w:eastAsia="Times New Roman" w:hAnsi="Montserrat" w:cs="Times New Roman"/>
          <w:bCs/>
          <w:color w:val="666666"/>
          <w:sz w:val="21"/>
          <w:szCs w:val="21"/>
          <w:lang w:eastAsia="en-GB"/>
        </w:rPr>
        <w:t>39 York Place</w:t>
      </w:r>
    </w:p>
    <w:p w14:paraId="6B64EE17" w14:textId="3F95BB23" w:rsidR="004A6AFE" w:rsidRPr="00D708BC" w:rsidRDefault="00E01327" w:rsidP="00302968">
      <w:pPr>
        <w:jc w:val="both"/>
        <w:rPr>
          <w:rFonts w:ascii="Montserrat" w:eastAsia="Times New Roman" w:hAnsi="Montserrat" w:cs="Times New Roman"/>
          <w:bCs/>
          <w:color w:val="666666"/>
          <w:sz w:val="21"/>
          <w:szCs w:val="21"/>
          <w:lang w:eastAsia="en-GB"/>
        </w:rPr>
      </w:pPr>
      <w:r w:rsidRPr="00D708BC">
        <w:rPr>
          <w:rFonts w:ascii="Montserrat" w:eastAsia="Times New Roman" w:hAnsi="Montserrat" w:cs="Times New Roman"/>
          <w:bCs/>
          <w:color w:val="666666"/>
          <w:sz w:val="21"/>
          <w:szCs w:val="21"/>
          <w:lang w:eastAsia="en-GB"/>
        </w:rPr>
        <w:t>Edinburgh</w:t>
      </w:r>
    </w:p>
    <w:p w14:paraId="21A63E7A" w14:textId="603FED6B" w:rsidR="004A6AFE" w:rsidRPr="00D708BC" w:rsidRDefault="00E01327" w:rsidP="00302968">
      <w:pPr>
        <w:jc w:val="both"/>
        <w:rPr>
          <w:rFonts w:ascii="Montserrat" w:eastAsia="Times New Roman" w:hAnsi="Montserrat" w:cs="Times New Roman"/>
          <w:bCs/>
          <w:color w:val="666666"/>
          <w:sz w:val="21"/>
          <w:szCs w:val="21"/>
          <w:lang w:eastAsia="en-GB"/>
        </w:rPr>
      </w:pPr>
      <w:r w:rsidRPr="00D708BC">
        <w:rPr>
          <w:rFonts w:ascii="Montserrat" w:eastAsia="Times New Roman" w:hAnsi="Montserrat" w:cs="Times New Roman"/>
          <w:bCs/>
          <w:color w:val="666666"/>
          <w:sz w:val="21"/>
          <w:szCs w:val="21"/>
          <w:lang w:eastAsia="en-GB"/>
        </w:rPr>
        <w:t>EH1</w:t>
      </w:r>
      <w:r w:rsidR="00D708BC" w:rsidRPr="00D708BC">
        <w:rPr>
          <w:rFonts w:ascii="Montserrat" w:eastAsia="Times New Roman" w:hAnsi="Montserrat" w:cs="Times New Roman"/>
          <w:bCs/>
          <w:color w:val="666666"/>
          <w:sz w:val="21"/>
          <w:szCs w:val="21"/>
          <w:lang w:eastAsia="en-GB"/>
        </w:rPr>
        <w:t xml:space="preserve"> 3HP</w:t>
      </w:r>
    </w:p>
    <w:p w14:paraId="45A3E663"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If we feel we have a legal right not to deal with your request, or to action it in different way to how you have requested, we will inform you of this at the time.</w:t>
      </w:r>
    </w:p>
    <w:p w14:paraId="3BCA4D2A" w14:textId="77777777" w:rsidR="0076081F" w:rsidRPr="0076081F" w:rsidRDefault="0076081F" w:rsidP="0076081F">
      <w:pPr>
        <w:jc w:val="both"/>
        <w:rPr>
          <w:rFonts w:ascii="Montserrat" w:eastAsia="Times New Roman" w:hAnsi="Montserrat" w:cs="Times New Roman"/>
          <w:bCs/>
          <w:color w:val="666666"/>
          <w:sz w:val="21"/>
          <w:szCs w:val="21"/>
          <w:lang w:eastAsia="en-GB"/>
        </w:rPr>
      </w:pPr>
      <w:r w:rsidRPr="0076081F">
        <w:rPr>
          <w:rFonts w:ascii="Montserrat" w:eastAsia="Times New Roman" w:hAnsi="Montserrat" w:cs="Times New Roman"/>
          <w:bCs/>
          <w:color w:val="666666"/>
          <w:sz w:val="21"/>
          <w:szCs w:val="21"/>
          <w:lang w:eastAsia="en-GB"/>
        </w:rPr>
        <w:t>You should also make contact with us as soon as possible if you become aware of any unauthorised disclosure of Your Personal Data, so that we may investigate and fulfil our own regulatory obligations.</w:t>
      </w:r>
    </w:p>
    <w:p w14:paraId="5AFF1EFF" w14:textId="77777777" w:rsidR="0076081F" w:rsidRPr="0076081F" w:rsidRDefault="0076081F" w:rsidP="0076081F">
      <w:pPr>
        <w:jc w:val="both"/>
        <w:rPr>
          <w:rFonts w:ascii="Montserrat" w:eastAsia="Times New Roman" w:hAnsi="Montserrat" w:cs="Times New Roman"/>
          <w:bCs/>
          <w:color w:val="666666"/>
          <w:sz w:val="21"/>
          <w:szCs w:val="21"/>
          <w:lang w:eastAsia="en-GB"/>
        </w:rPr>
      </w:pPr>
      <w:bookmarkStart w:id="22" w:name="_Hlk79754141"/>
      <w:r w:rsidRPr="0076081F">
        <w:rPr>
          <w:rFonts w:ascii="Montserrat" w:eastAsia="Times New Roman" w:hAnsi="Montserrat" w:cs="Times New Roman"/>
          <w:bCs/>
          <w:color w:val="666666"/>
          <w:sz w:val="21"/>
          <w:szCs w:val="21"/>
          <w:lang w:eastAsia="en-GB"/>
        </w:rPr>
        <w:t xml:space="preserve">If you have any concerns or complaints as to how we have handled Your Personal Data you may lodge a complaint with the UK's data protection regulator, the Information Commissioner's Office (ICO), who can be contacted through their website at </w:t>
      </w:r>
      <w:hyperlink r:id="rId33" w:history="1">
        <w:r w:rsidRPr="0076081F">
          <w:rPr>
            <w:rStyle w:val="Hyperlink"/>
            <w:rFonts w:ascii="Montserrat" w:eastAsia="Times New Roman" w:hAnsi="Montserrat" w:cs="Times New Roman"/>
            <w:bCs/>
            <w:sz w:val="21"/>
            <w:szCs w:val="21"/>
            <w:lang w:eastAsia="en-GB"/>
          </w:rPr>
          <w:t>https://ico.org.uk/global/contact-us/</w:t>
        </w:r>
      </w:hyperlink>
      <w:r w:rsidRPr="0076081F">
        <w:rPr>
          <w:rFonts w:ascii="Montserrat" w:eastAsia="Times New Roman" w:hAnsi="Montserrat" w:cs="Times New Roman"/>
          <w:bCs/>
          <w:color w:val="666666"/>
          <w:sz w:val="21"/>
          <w:szCs w:val="21"/>
          <w:lang w:eastAsia="en-GB"/>
        </w:rPr>
        <w:t xml:space="preserve"> or by writing to Information Commissioner's Office, Wycliffe House, Water Lane, Wilmslow, Cheshire, SK9 5AF.</w:t>
      </w:r>
    </w:p>
    <w:bookmarkEnd w:id="22"/>
    <w:p w14:paraId="4757DBB5" w14:textId="0854F535" w:rsidR="005908E5" w:rsidRDefault="0076081F" w:rsidP="0076081F">
      <w:pPr>
        <w:jc w:val="both"/>
        <w:rPr>
          <w:rFonts w:ascii="Montserrat" w:eastAsia="Times New Roman" w:hAnsi="Montserrat" w:cs="Times New Roman"/>
          <w:b/>
          <w:color w:val="666666"/>
          <w:sz w:val="21"/>
          <w:szCs w:val="21"/>
          <w:lang w:eastAsia="en-GB"/>
        </w:rPr>
      </w:pPr>
      <w:r w:rsidRPr="0076081F">
        <w:rPr>
          <w:rFonts w:ascii="Montserrat" w:eastAsia="Times New Roman" w:hAnsi="Montserrat" w:cs="Times New Roman"/>
          <w:b/>
          <w:bCs/>
          <w:color w:val="666666"/>
          <w:sz w:val="21"/>
          <w:szCs w:val="21"/>
          <w:lang w:eastAsia="en-GB"/>
        </w:rPr>
        <w:t>To agree to the terms laid out in this document, please sign and return the Data Subject Consent Form and Marketing Consent on the following pages.</w:t>
      </w:r>
      <w:r w:rsidR="00302968">
        <w:rPr>
          <w:rFonts w:ascii="Montserrat" w:eastAsia="Times New Roman" w:hAnsi="Montserrat" w:cs="Times New Roman"/>
          <w:b/>
          <w:color w:val="666666"/>
          <w:sz w:val="21"/>
          <w:szCs w:val="21"/>
          <w:lang w:eastAsia="en-GB"/>
        </w:rPr>
        <w:t xml:space="preserve"> </w:t>
      </w:r>
    </w:p>
    <w:p w14:paraId="33C5FE70" w14:textId="77777777" w:rsidR="005908E5" w:rsidRDefault="005908E5">
      <w:pPr>
        <w:rPr>
          <w:rFonts w:ascii="Montserrat" w:eastAsia="Times New Roman" w:hAnsi="Montserrat" w:cs="Times New Roman"/>
          <w:b/>
          <w:color w:val="666666"/>
          <w:sz w:val="21"/>
          <w:szCs w:val="21"/>
          <w:lang w:eastAsia="en-GB"/>
        </w:rPr>
      </w:pPr>
      <w:r>
        <w:rPr>
          <w:rFonts w:ascii="Montserrat" w:eastAsia="Times New Roman" w:hAnsi="Montserrat" w:cs="Times New Roman"/>
          <w:b/>
          <w:color w:val="666666"/>
          <w:sz w:val="21"/>
          <w:szCs w:val="21"/>
          <w:lang w:eastAsia="en-GB"/>
        </w:rPr>
        <w:br w:type="page"/>
      </w:r>
    </w:p>
    <w:tbl>
      <w:tblPr>
        <w:tblStyle w:val="TableGrid"/>
        <w:tblW w:w="9776" w:type="dxa"/>
        <w:shd w:val="clear" w:color="auto" w:fill="234951"/>
        <w:tblLook w:val="04A0" w:firstRow="1" w:lastRow="0" w:firstColumn="1" w:lastColumn="0" w:noHBand="0" w:noVBand="1"/>
      </w:tblPr>
      <w:tblGrid>
        <w:gridCol w:w="9776"/>
      </w:tblGrid>
      <w:tr w:rsidR="002A6C38" w14:paraId="7CDE3D0C" w14:textId="77777777" w:rsidTr="00F06ADB">
        <w:tc>
          <w:tcPr>
            <w:tcW w:w="9776" w:type="dxa"/>
            <w:shd w:val="clear" w:color="auto" w:fill="234951"/>
          </w:tcPr>
          <w:p w14:paraId="0D2C7056" w14:textId="77777777" w:rsidR="002A6C38" w:rsidRPr="00E50162" w:rsidRDefault="002A6C38" w:rsidP="00B963EA">
            <w:pPr>
              <w:pStyle w:val="Heading1"/>
              <w:spacing w:before="0"/>
              <w:jc w:val="center"/>
              <w:rPr>
                <w:rFonts w:ascii="Palatino Linotype" w:eastAsia="Times New Roman" w:hAnsi="Palatino Linotype" w:cs="Times New Roman"/>
                <w:color w:val="3A6076"/>
                <w:spacing w:val="-5"/>
                <w:sz w:val="36"/>
                <w:szCs w:val="36"/>
                <w:lang w:eastAsia="en-GB"/>
              </w:rPr>
            </w:pPr>
            <w:bookmarkStart w:id="23" w:name="_Toc141700788"/>
            <w:r>
              <w:rPr>
                <w:rFonts w:ascii="Palatino Linotype" w:eastAsia="Times New Roman" w:hAnsi="Palatino Linotype" w:cs="Times New Roman"/>
                <w:color w:val="FFFFFF" w:themeColor="background1"/>
                <w:spacing w:val="-5"/>
                <w:sz w:val="36"/>
                <w:szCs w:val="36"/>
                <w:lang w:eastAsia="en-GB"/>
              </w:rPr>
              <w:lastRenderedPageBreak/>
              <w:t>CONTACT US</w:t>
            </w:r>
            <w:bookmarkEnd w:id="23"/>
          </w:p>
        </w:tc>
      </w:tr>
    </w:tbl>
    <w:p w14:paraId="74D90332" w14:textId="77777777" w:rsidR="002A6C38" w:rsidRDefault="002A6C38" w:rsidP="002A6C38">
      <w:pPr>
        <w:spacing w:after="0" w:line="240" w:lineRule="auto"/>
        <w:jc w:val="both"/>
        <w:rPr>
          <w:rFonts w:ascii="Calibri Light" w:hAnsi="Calibri Light" w:cs="Calibri Light"/>
          <w:sz w:val="24"/>
          <w:szCs w:val="24"/>
        </w:rPr>
      </w:pPr>
    </w:p>
    <w:p w14:paraId="445C8F86" w14:textId="77777777" w:rsidR="002A6C38" w:rsidRPr="00635C84" w:rsidRDefault="002A6C38" w:rsidP="002A6C38">
      <w:pPr>
        <w:spacing w:after="0" w:line="240" w:lineRule="auto"/>
        <w:jc w:val="both"/>
        <w:rPr>
          <w:rFonts w:ascii="Calibri Light" w:hAnsi="Calibri Light" w:cs="Calibri 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7745"/>
      </w:tblGrid>
      <w:tr w:rsidR="002A6C38" w:rsidRPr="00635C84" w14:paraId="590DC3DC" w14:textId="77777777" w:rsidTr="00B963EA">
        <w:trPr>
          <w:trHeight w:val="737"/>
        </w:trPr>
        <w:tc>
          <w:tcPr>
            <w:tcW w:w="1036" w:type="dxa"/>
            <w:vAlign w:val="center"/>
          </w:tcPr>
          <w:p w14:paraId="2DFAD2FC" w14:textId="77777777" w:rsidR="002A6C38" w:rsidRPr="00635C84" w:rsidRDefault="002A6C38" w:rsidP="00B963EA">
            <w:pPr>
              <w:jc w:val="both"/>
              <w:rPr>
                <w:rFonts w:ascii="Calibri Light" w:hAnsi="Calibri Light" w:cs="Calibri Light"/>
                <w:sz w:val="20"/>
                <w:szCs w:val="20"/>
              </w:rPr>
            </w:pPr>
            <w:r w:rsidRPr="00635C84">
              <w:rPr>
                <w:rFonts w:ascii="Calibri Light" w:hAnsi="Calibri Light" w:cs="Calibri Light"/>
                <w:noProof/>
                <w:sz w:val="20"/>
                <w:szCs w:val="20"/>
              </w:rPr>
              <w:drawing>
                <wp:inline distT="0" distB="0" distL="0" distR="0" wp14:anchorId="0B46E3E3" wp14:editId="39A14006">
                  <wp:extent cx="453542" cy="453542"/>
                  <wp:effectExtent l="0" t="0" r="0" b="3810"/>
                  <wp:docPr id="1452871550" name="Graphic 1452871550" descr="Build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uilding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72249" cy="472249"/>
                          </a:xfrm>
                          <a:prstGeom prst="rect">
                            <a:avLst/>
                          </a:prstGeom>
                        </pic:spPr>
                      </pic:pic>
                    </a:graphicData>
                  </a:graphic>
                </wp:inline>
              </w:drawing>
            </w:r>
          </w:p>
        </w:tc>
        <w:tc>
          <w:tcPr>
            <w:tcW w:w="7745" w:type="dxa"/>
            <w:vAlign w:val="center"/>
          </w:tcPr>
          <w:p w14:paraId="0A7CD615" w14:textId="4C2D808D" w:rsidR="002A6C38" w:rsidRDefault="002A6C38" w:rsidP="00B963EA">
            <w:pPr>
              <w:jc w:val="both"/>
              <w:rPr>
                <w:rFonts w:ascii="Calibri Light" w:hAnsi="Calibri Light" w:cs="Calibri Light"/>
                <w:b/>
                <w:bCs/>
                <w:sz w:val="24"/>
                <w:szCs w:val="24"/>
              </w:rPr>
            </w:pPr>
            <w:r>
              <w:rPr>
                <w:rFonts w:ascii="Calibri Light" w:hAnsi="Calibri Light" w:cs="Calibri Light"/>
                <w:b/>
                <w:bCs/>
                <w:sz w:val="24"/>
                <w:szCs w:val="24"/>
              </w:rPr>
              <w:t>A</w:t>
            </w:r>
            <w:r>
              <w:rPr>
                <w:rFonts w:ascii="Calibri Light" w:hAnsi="Calibri Light"/>
                <w:b/>
                <w:bCs/>
                <w:sz w:val="24"/>
                <w:szCs w:val="24"/>
              </w:rPr>
              <w:t>ddress</w:t>
            </w:r>
            <w:r>
              <w:rPr>
                <w:rFonts w:ascii="Calibri Light" w:hAnsi="Calibri Light" w:cs="Calibri Light"/>
                <w:b/>
                <w:bCs/>
                <w:sz w:val="24"/>
                <w:szCs w:val="24"/>
              </w:rPr>
              <w:t xml:space="preserve">: </w:t>
            </w:r>
            <w:r w:rsidRPr="00635C84">
              <w:rPr>
                <w:rFonts w:ascii="Calibri Light" w:hAnsi="Calibri Light" w:cs="Calibri Light"/>
                <w:b/>
                <w:bCs/>
                <w:sz w:val="24"/>
                <w:szCs w:val="24"/>
              </w:rPr>
              <w:t xml:space="preserve"> </w:t>
            </w:r>
            <w:r w:rsidR="00727213">
              <w:rPr>
                <w:rFonts w:ascii="Calibri Light" w:hAnsi="Calibri Light" w:cs="Calibri Light"/>
                <w:b/>
                <w:bCs/>
                <w:color w:val="666666"/>
                <w:sz w:val="24"/>
                <w:szCs w:val="24"/>
              </w:rPr>
              <w:t>39 York Place</w:t>
            </w:r>
            <w:r w:rsidRPr="001E19BB">
              <w:rPr>
                <w:rFonts w:ascii="Calibri Light" w:hAnsi="Calibri Light" w:cs="Calibri Light"/>
                <w:b/>
                <w:bCs/>
                <w:color w:val="666666"/>
                <w:sz w:val="24"/>
                <w:szCs w:val="24"/>
              </w:rPr>
              <w:t>, Edinburgh</w:t>
            </w:r>
            <w:r>
              <w:rPr>
                <w:rFonts w:ascii="Calibri Light" w:hAnsi="Calibri Light" w:cs="Calibri Light"/>
                <w:b/>
                <w:bCs/>
                <w:color w:val="666666"/>
                <w:sz w:val="24"/>
                <w:szCs w:val="24"/>
              </w:rPr>
              <w:t>,</w:t>
            </w:r>
            <w:r w:rsidRPr="001E19BB">
              <w:rPr>
                <w:rFonts w:ascii="Calibri Light" w:hAnsi="Calibri Light" w:cs="Calibri Light"/>
                <w:b/>
                <w:bCs/>
                <w:color w:val="666666"/>
                <w:sz w:val="24"/>
                <w:szCs w:val="24"/>
              </w:rPr>
              <w:t xml:space="preserve"> EH1</w:t>
            </w:r>
            <w:r w:rsidR="00727213">
              <w:rPr>
                <w:rFonts w:ascii="Calibri Light" w:hAnsi="Calibri Light" w:cs="Calibri Light"/>
                <w:b/>
                <w:bCs/>
                <w:color w:val="666666"/>
                <w:sz w:val="24"/>
                <w:szCs w:val="24"/>
              </w:rPr>
              <w:t xml:space="preserve"> 3HP</w:t>
            </w:r>
          </w:p>
          <w:p w14:paraId="722D9082" w14:textId="77777777" w:rsidR="002A6C38" w:rsidRPr="00635C84" w:rsidRDefault="002A6C38" w:rsidP="00B963EA">
            <w:pPr>
              <w:jc w:val="both"/>
              <w:rPr>
                <w:rFonts w:ascii="Calibri Light" w:hAnsi="Calibri Light" w:cs="Calibri Light"/>
                <w:b/>
                <w:bCs/>
                <w:sz w:val="24"/>
                <w:szCs w:val="24"/>
              </w:rPr>
            </w:pPr>
          </w:p>
        </w:tc>
      </w:tr>
      <w:tr w:rsidR="002A6C38" w:rsidRPr="00635C84" w14:paraId="3F545C07" w14:textId="77777777" w:rsidTr="00B963EA">
        <w:trPr>
          <w:trHeight w:val="680"/>
        </w:trPr>
        <w:tc>
          <w:tcPr>
            <w:tcW w:w="1036" w:type="dxa"/>
            <w:vAlign w:val="center"/>
          </w:tcPr>
          <w:p w14:paraId="001FB9D9" w14:textId="77777777" w:rsidR="002A6C38" w:rsidRPr="00635C84" w:rsidRDefault="002A6C38" w:rsidP="00B963EA">
            <w:pPr>
              <w:jc w:val="both"/>
              <w:rPr>
                <w:rFonts w:ascii="Calibri Light" w:hAnsi="Calibri Light" w:cs="Calibri Light"/>
                <w:sz w:val="20"/>
                <w:szCs w:val="20"/>
              </w:rPr>
            </w:pPr>
            <w:r w:rsidRPr="00635C84">
              <w:rPr>
                <w:rFonts w:ascii="Calibri Light" w:hAnsi="Calibri Light" w:cs="Calibri Light"/>
                <w:noProof/>
                <w:sz w:val="20"/>
                <w:szCs w:val="20"/>
              </w:rPr>
              <w:drawing>
                <wp:inline distT="0" distB="0" distL="0" distR="0" wp14:anchorId="7A2207BC" wp14:editId="068FA42C">
                  <wp:extent cx="446227" cy="446227"/>
                  <wp:effectExtent l="0" t="0" r="0" b="0"/>
                  <wp:docPr id="2" name="Graphic 2"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mart Phon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65909" cy="465909"/>
                          </a:xfrm>
                          <a:prstGeom prst="rect">
                            <a:avLst/>
                          </a:prstGeom>
                        </pic:spPr>
                      </pic:pic>
                    </a:graphicData>
                  </a:graphic>
                </wp:inline>
              </w:drawing>
            </w:r>
          </w:p>
        </w:tc>
        <w:tc>
          <w:tcPr>
            <w:tcW w:w="7745" w:type="dxa"/>
            <w:vAlign w:val="center"/>
          </w:tcPr>
          <w:p w14:paraId="5C297506" w14:textId="77777777" w:rsidR="002A6C38" w:rsidRDefault="002A6C38" w:rsidP="00B963EA">
            <w:pPr>
              <w:jc w:val="both"/>
              <w:rPr>
                <w:rFonts w:ascii="Calibri Light" w:hAnsi="Calibri Light" w:cs="Calibri Light"/>
                <w:b/>
                <w:bCs/>
                <w:sz w:val="24"/>
                <w:szCs w:val="24"/>
              </w:rPr>
            </w:pPr>
            <w:r>
              <w:rPr>
                <w:rFonts w:ascii="Calibri Light" w:hAnsi="Calibri Light" w:cs="Calibri Light"/>
                <w:b/>
                <w:bCs/>
                <w:sz w:val="24"/>
                <w:szCs w:val="24"/>
              </w:rPr>
              <w:t xml:space="preserve">Email: </w:t>
            </w:r>
            <w:r w:rsidRPr="001E19BB">
              <w:rPr>
                <w:rFonts w:ascii="Calibri Light" w:hAnsi="Calibri Light" w:cs="Calibri Light"/>
                <w:b/>
                <w:bCs/>
                <w:color w:val="666666"/>
                <w:sz w:val="24"/>
                <w:szCs w:val="24"/>
              </w:rPr>
              <w:t>info@aspireifa.co.uk</w:t>
            </w:r>
          </w:p>
          <w:p w14:paraId="3D7B540D" w14:textId="77777777" w:rsidR="002A6C38" w:rsidRPr="00635C84" w:rsidRDefault="002A6C38" w:rsidP="00B963EA">
            <w:pPr>
              <w:jc w:val="both"/>
              <w:rPr>
                <w:rFonts w:ascii="Calibri Light" w:hAnsi="Calibri Light" w:cs="Calibri Light"/>
                <w:b/>
                <w:bCs/>
                <w:sz w:val="24"/>
                <w:szCs w:val="24"/>
              </w:rPr>
            </w:pPr>
          </w:p>
        </w:tc>
      </w:tr>
      <w:tr w:rsidR="002A6C38" w:rsidRPr="00635C84" w14:paraId="110F3D70" w14:textId="77777777" w:rsidTr="00B963EA">
        <w:trPr>
          <w:trHeight w:val="340"/>
        </w:trPr>
        <w:tc>
          <w:tcPr>
            <w:tcW w:w="1036" w:type="dxa"/>
            <w:vAlign w:val="center"/>
          </w:tcPr>
          <w:p w14:paraId="225B4233" w14:textId="77777777" w:rsidR="002A6C38" w:rsidRPr="00635C84" w:rsidRDefault="002A6C38" w:rsidP="00B963EA">
            <w:pPr>
              <w:jc w:val="both"/>
              <w:rPr>
                <w:rFonts w:ascii="Calibri Light" w:hAnsi="Calibri Light" w:cs="Calibri Light"/>
                <w:sz w:val="20"/>
                <w:szCs w:val="20"/>
              </w:rPr>
            </w:pPr>
            <w:r w:rsidRPr="00635C84">
              <w:rPr>
                <w:rFonts w:ascii="Calibri Light" w:hAnsi="Calibri Light" w:cs="Calibri Light"/>
                <w:noProof/>
                <w:sz w:val="20"/>
                <w:szCs w:val="20"/>
              </w:rPr>
              <w:drawing>
                <wp:inline distT="0" distB="0" distL="0" distR="0" wp14:anchorId="4F99DC9D" wp14:editId="5CB14874">
                  <wp:extent cx="446227" cy="446227"/>
                  <wp:effectExtent l="0" t="0" r="0" b="0"/>
                  <wp:docPr id="4" name="Graphic 4" descr="Call c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all center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83210" cy="483210"/>
                          </a:xfrm>
                          <a:prstGeom prst="rect">
                            <a:avLst/>
                          </a:prstGeom>
                        </pic:spPr>
                      </pic:pic>
                    </a:graphicData>
                  </a:graphic>
                </wp:inline>
              </w:drawing>
            </w:r>
          </w:p>
        </w:tc>
        <w:tc>
          <w:tcPr>
            <w:tcW w:w="7745" w:type="dxa"/>
            <w:vAlign w:val="center"/>
          </w:tcPr>
          <w:p w14:paraId="22076736" w14:textId="1B7F6423" w:rsidR="002A6C38" w:rsidRPr="00635C84" w:rsidRDefault="002A6C38" w:rsidP="00B963EA">
            <w:pPr>
              <w:jc w:val="both"/>
              <w:rPr>
                <w:rFonts w:ascii="Calibri Light" w:hAnsi="Calibri Light" w:cs="Calibri Light"/>
                <w:b/>
                <w:bCs/>
                <w:sz w:val="24"/>
                <w:szCs w:val="24"/>
              </w:rPr>
            </w:pPr>
            <w:r>
              <w:rPr>
                <w:rFonts w:ascii="Calibri Light" w:hAnsi="Calibri Light" w:cs="Calibri Light"/>
                <w:b/>
                <w:bCs/>
                <w:sz w:val="24"/>
                <w:szCs w:val="24"/>
              </w:rPr>
              <w:t xml:space="preserve">Telephone: </w:t>
            </w:r>
            <w:r w:rsidRPr="00635C84">
              <w:rPr>
                <w:rFonts w:ascii="Calibri Light" w:hAnsi="Calibri Light" w:cs="Calibri Light"/>
                <w:b/>
                <w:bCs/>
                <w:sz w:val="24"/>
                <w:szCs w:val="24"/>
              </w:rPr>
              <w:t xml:space="preserve"> </w:t>
            </w:r>
            <w:r w:rsidR="000F3CF6">
              <w:rPr>
                <w:rFonts w:ascii="Calibri Light" w:hAnsi="Calibri Light" w:cs="Calibri Light"/>
                <w:b/>
                <w:bCs/>
                <w:color w:val="666666"/>
                <w:sz w:val="24"/>
                <w:szCs w:val="24"/>
              </w:rPr>
              <w:t>07435 139835</w:t>
            </w:r>
            <w:r w:rsidRPr="003E07C9">
              <w:rPr>
                <w:rFonts w:ascii="Calibri Light" w:hAnsi="Calibri Light" w:cs="Calibri Light"/>
                <w:b/>
                <w:bCs/>
                <w:color w:val="002D56"/>
                <w:sz w:val="24"/>
                <w:szCs w:val="24"/>
              </w:rPr>
              <w:t xml:space="preserve"> </w:t>
            </w:r>
          </w:p>
        </w:tc>
      </w:tr>
      <w:tr w:rsidR="002A6C38" w:rsidRPr="00635C84" w14:paraId="06BABDF2" w14:textId="77777777" w:rsidTr="00B963EA">
        <w:trPr>
          <w:trHeight w:val="454"/>
        </w:trPr>
        <w:tc>
          <w:tcPr>
            <w:tcW w:w="1036" w:type="dxa"/>
            <w:vAlign w:val="center"/>
          </w:tcPr>
          <w:p w14:paraId="10B4BBB8" w14:textId="77777777" w:rsidR="002A6C38" w:rsidRPr="00635C84" w:rsidRDefault="002A6C38" w:rsidP="00B963EA">
            <w:pPr>
              <w:jc w:val="both"/>
              <w:rPr>
                <w:rFonts w:ascii="Calibri Light" w:hAnsi="Calibri Light" w:cs="Calibri Light"/>
                <w:sz w:val="20"/>
                <w:szCs w:val="20"/>
              </w:rPr>
            </w:pPr>
            <w:r w:rsidRPr="00635C84">
              <w:rPr>
                <w:rFonts w:ascii="Calibri Light" w:hAnsi="Calibri Light" w:cs="Calibri Light"/>
                <w:noProof/>
                <w:sz w:val="20"/>
                <w:szCs w:val="20"/>
              </w:rPr>
              <w:drawing>
                <wp:inline distT="0" distB="0" distL="0" distR="0" wp14:anchorId="183566AE" wp14:editId="53B0E133">
                  <wp:extent cx="453542" cy="453542"/>
                  <wp:effectExtent l="0" t="0" r="3810" b="0"/>
                  <wp:docPr id="6" name="Graphic 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83328" cy="483328"/>
                          </a:xfrm>
                          <a:prstGeom prst="rect">
                            <a:avLst/>
                          </a:prstGeom>
                        </pic:spPr>
                      </pic:pic>
                    </a:graphicData>
                  </a:graphic>
                </wp:inline>
              </w:drawing>
            </w:r>
          </w:p>
        </w:tc>
        <w:tc>
          <w:tcPr>
            <w:tcW w:w="7745" w:type="dxa"/>
            <w:vAlign w:val="center"/>
          </w:tcPr>
          <w:p w14:paraId="00924702" w14:textId="77777777" w:rsidR="002A6C38" w:rsidRPr="00635C84" w:rsidRDefault="002A6C38" w:rsidP="00B963EA">
            <w:pPr>
              <w:jc w:val="both"/>
              <w:rPr>
                <w:rFonts w:ascii="Calibri Light" w:hAnsi="Calibri Light" w:cs="Calibri Light"/>
                <w:b/>
                <w:bCs/>
                <w:sz w:val="24"/>
                <w:szCs w:val="24"/>
              </w:rPr>
            </w:pPr>
            <w:r>
              <w:rPr>
                <w:rFonts w:ascii="Calibri Light" w:hAnsi="Calibri Light" w:cs="Calibri Light"/>
                <w:b/>
                <w:bCs/>
                <w:sz w:val="24"/>
                <w:szCs w:val="24"/>
              </w:rPr>
              <w:t xml:space="preserve">Website: </w:t>
            </w:r>
            <w:r w:rsidRPr="00635C84">
              <w:rPr>
                <w:rFonts w:ascii="Calibri Light" w:hAnsi="Calibri Light" w:cs="Calibri Light"/>
                <w:b/>
                <w:bCs/>
                <w:sz w:val="24"/>
                <w:szCs w:val="24"/>
              </w:rPr>
              <w:t xml:space="preserve"> </w:t>
            </w:r>
            <w:hyperlink r:id="rId42" w:history="1">
              <w:r w:rsidRPr="003564F7">
                <w:rPr>
                  <w:b/>
                  <w:bCs/>
                  <w:color w:val="666666"/>
                </w:rPr>
                <w:t>www.aspireifa.co.uk</w:t>
              </w:r>
            </w:hyperlink>
            <w:r w:rsidRPr="003E07C9">
              <w:rPr>
                <w:rFonts w:ascii="Calibri Light" w:hAnsi="Calibri Light" w:cs="Calibri Light"/>
                <w:b/>
                <w:bCs/>
                <w:color w:val="002D56"/>
                <w:sz w:val="24"/>
                <w:szCs w:val="24"/>
              </w:rPr>
              <w:t xml:space="preserve"> </w:t>
            </w:r>
          </w:p>
        </w:tc>
      </w:tr>
    </w:tbl>
    <w:p w14:paraId="45159274" w14:textId="77777777" w:rsidR="002A6C38" w:rsidRPr="00635C84" w:rsidRDefault="002A6C38" w:rsidP="002A6C38">
      <w:pPr>
        <w:pBdr>
          <w:bottom w:val="single" w:sz="12" w:space="1" w:color="auto"/>
        </w:pBdr>
        <w:spacing w:after="0" w:line="240" w:lineRule="auto"/>
        <w:jc w:val="both"/>
        <w:rPr>
          <w:rFonts w:ascii="Calibri Light" w:hAnsi="Calibri Light" w:cs="Calibri Light"/>
          <w:sz w:val="20"/>
          <w:szCs w:val="20"/>
        </w:rPr>
      </w:pPr>
    </w:p>
    <w:p w14:paraId="67A0518E" w14:textId="77777777" w:rsidR="002A6C38" w:rsidRPr="00635C84" w:rsidRDefault="002A6C38" w:rsidP="002A6C38">
      <w:pPr>
        <w:pBdr>
          <w:bottom w:val="single" w:sz="12" w:space="1" w:color="auto"/>
        </w:pBdr>
        <w:spacing w:after="0" w:line="240" w:lineRule="auto"/>
        <w:jc w:val="both"/>
        <w:rPr>
          <w:rFonts w:ascii="Calibri Light" w:hAnsi="Calibri Light" w:cs="Calibri Light"/>
          <w:sz w:val="20"/>
          <w:szCs w:val="20"/>
        </w:rPr>
      </w:pPr>
    </w:p>
    <w:p w14:paraId="0C659BD7" w14:textId="77777777" w:rsidR="002A6C38" w:rsidRPr="005558CF" w:rsidRDefault="002A6C38" w:rsidP="002A6C38">
      <w:pPr>
        <w:tabs>
          <w:tab w:val="left" w:pos="3765"/>
        </w:tabs>
        <w:spacing w:after="0" w:line="240" w:lineRule="auto"/>
        <w:jc w:val="both"/>
        <w:rPr>
          <w:rFonts w:ascii="Calibri Light" w:hAnsi="Calibri Light" w:cs="Calibri Light"/>
        </w:rPr>
      </w:pPr>
      <w:r>
        <w:rPr>
          <w:rFonts w:ascii="Calibri Light" w:hAnsi="Calibri Light" w:cs="Calibri Light"/>
        </w:rPr>
        <w:tab/>
      </w:r>
    </w:p>
    <w:p w14:paraId="3118461F" w14:textId="77777777" w:rsidR="002A6C38" w:rsidRPr="00C57C61" w:rsidRDefault="002A6C38" w:rsidP="002A6C38">
      <w:pPr>
        <w:jc w:val="both"/>
        <w:rPr>
          <w:rFonts w:ascii="Montserrat" w:eastAsia="Times New Roman" w:hAnsi="Montserrat" w:cs="Times New Roman"/>
          <w:bCs/>
          <w:color w:val="666666"/>
          <w:sz w:val="21"/>
          <w:szCs w:val="21"/>
          <w:lang w:val="en-US" w:eastAsia="en-GB"/>
        </w:rPr>
      </w:pPr>
      <w:r w:rsidRPr="00536C7E">
        <w:rPr>
          <w:rFonts w:ascii="Montserrat" w:eastAsia="Times New Roman" w:hAnsi="Montserrat" w:cs="Times New Roman"/>
          <w:bCs/>
          <w:color w:val="666666"/>
          <w:sz w:val="21"/>
          <w:szCs w:val="21"/>
          <w:lang w:val="en-US" w:eastAsia="en-GB"/>
        </w:rPr>
        <w:t>Please speak to your adviser if you would like to receive this document in an alternative format.</w:t>
      </w:r>
    </w:p>
    <w:p w14:paraId="32587E6D" w14:textId="77777777" w:rsidR="005908E5" w:rsidRDefault="005908E5" w:rsidP="005908E5">
      <w:pPr>
        <w:jc w:val="both"/>
      </w:pPr>
    </w:p>
    <w:p w14:paraId="3FECFD18" w14:textId="504153BB" w:rsidR="005908E5" w:rsidRPr="002F6376" w:rsidRDefault="005908E5" w:rsidP="002F6376">
      <w:pPr>
        <w:rPr>
          <w:rFonts w:ascii="Montserrat" w:eastAsia="Times New Roman" w:hAnsi="Montserrat" w:cs="Times New Roman"/>
          <w:b/>
          <w:color w:val="002060"/>
          <w:sz w:val="20"/>
          <w:szCs w:val="20"/>
          <w:lang w:val="en-US" w:eastAsia="en-GB"/>
        </w:rPr>
      </w:pPr>
    </w:p>
    <w:p w14:paraId="3C211FFA" w14:textId="6D266F9C" w:rsidR="00545AFD" w:rsidRDefault="00545AFD" w:rsidP="002F6376">
      <w:pPr>
        <w:jc w:val="both"/>
        <w:rPr>
          <w:rFonts w:ascii="Montserrat" w:eastAsia="Times New Roman" w:hAnsi="Montserrat" w:cs="Times New Roman"/>
          <w:bCs/>
          <w:color w:val="666666"/>
          <w:sz w:val="16"/>
          <w:szCs w:val="16"/>
          <w:lang w:eastAsia="en-GB"/>
        </w:rPr>
      </w:pPr>
    </w:p>
    <w:p w14:paraId="0E79813A" w14:textId="77777777" w:rsidR="00C57DB5" w:rsidRDefault="00C57DB5" w:rsidP="002F6376">
      <w:pPr>
        <w:jc w:val="both"/>
        <w:rPr>
          <w:rFonts w:ascii="Montserrat" w:eastAsia="Times New Roman" w:hAnsi="Montserrat" w:cs="Times New Roman"/>
          <w:bCs/>
          <w:color w:val="666666"/>
          <w:sz w:val="16"/>
          <w:szCs w:val="16"/>
          <w:lang w:eastAsia="en-GB"/>
        </w:rPr>
      </w:pPr>
    </w:p>
    <w:p w14:paraId="6D7F7F41" w14:textId="77777777" w:rsidR="00C57DB5" w:rsidRDefault="00C57DB5" w:rsidP="002F6376">
      <w:pPr>
        <w:jc w:val="both"/>
        <w:rPr>
          <w:rFonts w:ascii="Montserrat" w:eastAsia="Times New Roman" w:hAnsi="Montserrat" w:cs="Times New Roman"/>
          <w:bCs/>
          <w:color w:val="666666"/>
          <w:sz w:val="16"/>
          <w:szCs w:val="16"/>
          <w:lang w:eastAsia="en-GB"/>
        </w:rPr>
      </w:pPr>
    </w:p>
    <w:p w14:paraId="2D8E4159" w14:textId="77777777" w:rsidR="00C57DB5" w:rsidRDefault="00C57DB5" w:rsidP="002F6376">
      <w:pPr>
        <w:jc w:val="both"/>
        <w:rPr>
          <w:rFonts w:ascii="Montserrat" w:eastAsia="Times New Roman" w:hAnsi="Montserrat" w:cs="Times New Roman"/>
          <w:bCs/>
          <w:color w:val="666666"/>
          <w:sz w:val="16"/>
          <w:szCs w:val="16"/>
          <w:lang w:eastAsia="en-GB"/>
        </w:rPr>
      </w:pPr>
    </w:p>
    <w:p w14:paraId="1C00F53A" w14:textId="77777777" w:rsidR="00C57DB5" w:rsidRDefault="00C57DB5" w:rsidP="002F6376">
      <w:pPr>
        <w:jc w:val="both"/>
        <w:rPr>
          <w:rFonts w:ascii="Montserrat" w:eastAsia="Times New Roman" w:hAnsi="Montserrat" w:cs="Times New Roman"/>
          <w:bCs/>
          <w:color w:val="666666"/>
          <w:sz w:val="16"/>
          <w:szCs w:val="16"/>
          <w:lang w:eastAsia="en-GB"/>
        </w:rPr>
      </w:pPr>
    </w:p>
    <w:p w14:paraId="1B521E2E" w14:textId="77777777" w:rsidR="00C57DB5" w:rsidRDefault="00C57DB5" w:rsidP="002F6376">
      <w:pPr>
        <w:jc w:val="both"/>
        <w:rPr>
          <w:rFonts w:ascii="Montserrat" w:eastAsia="Times New Roman" w:hAnsi="Montserrat" w:cs="Times New Roman"/>
          <w:bCs/>
          <w:color w:val="666666"/>
          <w:sz w:val="16"/>
          <w:szCs w:val="16"/>
          <w:lang w:eastAsia="en-GB"/>
        </w:rPr>
      </w:pPr>
    </w:p>
    <w:p w14:paraId="5269E631" w14:textId="77777777" w:rsidR="00C57DB5" w:rsidRDefault="00C57DB5" w:rsidP="002F6376">
      <w:pPr>
        <w:jc w:val="both"/>
        <w:rPr>
          <w:rFonts w:ascii="Montserrat" w:eastAsia="Times New Roman" w:hAnsi="Montserrat" w:cs="Times New Roman"/>
          <w:bCs/>
          <w:color w:val="666666"/>
          <w:sz w:val="16"/>
          <w:szCs w:val="16"/>
          <w:lang w:eastAsia="en-GB"/>
        </w:rPr>
      </w:pPr>
    </w:p>
    <w:p w14:paraId="6E9DC948" w14:textId="77777777" w:rsidR="00C57DB5" w:rsidRDefault="00C57DB5" w:rsidP="002F6376">
      <w:pPr>
        <w:jc w:val="both"/>
        <w:rPr>
          <w:rFonts w:ascii="Montserrat" w:eastAsia="Times New Roman" w:hAnsi="Montserrat" w:cs="Times New Roman"/>
          <w:bCs/>
          <w:color w:val="666666"/>
          <w:sz w:val="16"/>
          <w:szCs w:val="16"/>
          <w:lang w:eastAsia="en-GB"/>
        </w:rPr>
      </w:pPr>
    </w:p>
    <w:p w14:paraId="48229842" w14:textId="77777777" w:rsidR="00C57DB5" w:rsidRDefault="00C57DB5" w:rsidP="002F6376">
      <w:pPr>
        <w:jc w:val="both"/>
        <w:rPr>
          <w:rFonts w:ascii="Montserrat" w:eastAsia="Times New Roman" w:hAnsi="Montserrat" w:cs="Times New Roman"/>
          <w:bCs/>
          <w:color w:val="666666"/>
          <w:sz w:val="16"/>
          <w:szCs w:val="16"/>
          <w:lang w:eastAsia="en-GB"/>
        </w:rPr>
      </w:pPr>
    </w:p>
    <w:p w14:paraId="65462278" w14:textId="77777777" w:rsidR="00C57DB5" w:rsidRDefault="00C57DB5" w:rsidP="002F6376">
      <w:pPr>
        <w:jc w:val="both"/>
        <w:rPr>
          <w:rFonts w:ascii="Montserrat" w:eastAsia="Times New Roman" w:hAnsi="Montserrat" w:cs="Times New Roman"/>
          <w:bCs/>
          <w:color w:val="666666"/>
          <w:sz w:val="16"/>
          <w:szCs w:val="16"/>
          <w:lang w:eastAsia="en-GB"/>
        </w:rPr>
      </w:pPr>
    </w:p>
    <w:p w14:paraId="36B9D1B7" w14:textId="77777777" w:rsidR="00C57DB5" w:rsidRDefault="00C57DB5" w:rsidP="002F6376">
      <w:pPr>
        <w:jc w:val="both"/>
        <w:rPr>
          <w:rFonts w:ascii="Montserrat" w:eastAsia="Times New Roman" w:hAnsi="Montserrat" w:cs="Times New Roman"/>
          <w:bCs/>
          <w:color w:val="666666"/>
          <w:sz w:val="16"/>
          <w:szCs w:val="16"/>
          <w:lang w:eastAsia="en-GB"/>
        </w:rPr>
      </w:pPr>
    </w:p>
    <w:p w14:paraId="07C3F450" w14:textId="77777777" w:rsidR="00C57DB5" w:rsidRDefault="00C57DB5" w:rsidP="002F6376">
      <w:pPr>
        <w:jc w:val="both"/>
        <w:rPr>
          <w:rFonts w:ascii="Montserrat" w:eastAsia="Times New Roman" w:hAnsi="Montserrat" w:cs="Times New Roman"/>
          <w:bCs/>
          <w:color w:val="666666"/>
          <w:sz w:val="16"/>
          <w:szCs w:val="16"/>
          <w:lang w:eastAsia="en-GB"/>
        </w:rPr>
      </w:pPr>
    </w:p>
    <w:p w14:paraId="6C241038" w14:textId="77777777" w:rsidR="00C57DB5" w:rsidRDefault="00C57DB5" w:rsidP="002F6376">
      <w:pPr>
        <w:jc w:val="both"/>
        <w:rPr>
          <w:rFonts w:ascii="Montserrat" w:eastAsia="Times New Roman" w:hAnsi="Montserrat" w:cs="Times New Roman"/>
          <w:bCs/>
          <w:color w:val="666666"/>
          <w:sz w:val="16"/>
          <w:szCs w:val="16"/>
          <w:lang w:eastAsia="en-GB"/>
        </w:rPr>
      </w:pPr>
    </w:p>
    <w:p w14:paraId="12DA9EE8" w14:textId="77777777" w:rsidR="00C57DB5" w:rsidRDefault="00C57DB5" w:rsidP="002F6376">
      <w:pPr>
        <w:jc w:val="both"/>
        <w:rPr>
          <w:rFonts w:ascii="Montserrat" w:eastAsia="Times New Roman" w:hAnsi="Montserrat" w:cs="Times New Roman"/>
          <w:bCs/>
          <w:color w:val="666666"/>
          <w:sz w:val="16"/>
          <w:szCs w:val="16"/>
          <w:lang w:eastAsia="en-GB"/>
        </w:rPr>
      </w:pPr>
    </w:p>
    <w:p w14:paraId="20F8E3A3" w14:textId="77777777" w:rsidR="00C57DB5" w:rsidRDefault="00C57DB5" w:rsidP="002F6376">
      <w:pPr>
        <w:jc w:val="both"/>
        <w:rPr>
          <w:rFonts w:ascii="Montserrat" w:eastAsia="Times New Roman" w:hAnsi="Montserrat" w:cs="Times New Roman"/>
          <w:bCs/>
          <w:color w:val="666666"/>
          <w:sz w:val="16"/>
          <w:szCs w:val="16"/>
          <w:lang w:eastAsia="en-GB"/>
        </w:rPr>
      </w:pPr>
    </w:p>
    <w:p w14:paraId="7D4DB179" w14:textId="77777777" w:rsidR="00C57DB5" w:rsidRDefault="00C57DB5" w:rsidP="002F6376">
      <w:pPr>
        <w:jc w:val="both"/>
        <w:rPr>
          <w:rFonts w:ascii="Montserrat" w:eastAsia="Times New Roman" w:hAnsi="Montserrat" w:cs="Times New Roman"/>
          <w:bCs/>
          <w:color w:val="666666"/>
          <w:sz w:val="16"/>
          <w:szCs w:val="16"/>
          <w:lang w:eastAsia="en-GB"/>
        </w:rPr>
      </w:pPr>
    </w:p>
    <w:p w14:paraId="620F9E92" w14:textId="77777777" w:rsidR="00C57DB5" w:rsidRDefault="00C57DB5" w:rsidP="002F6376">
      <w:pPr>
        <w:jc w:val="both"/>
        <w:rPr>
          <w:rFonts w:ascii="Montserrat" w:eastAsia="Times New Roman" w:hAnsi="Montserrat" w:cs="Times New Roman"/>
          <w:bCs/>
          <w:color w:val="666666"/>
          <w:sz w:val="16"/>
          <w:szCs w:val="16"/>
          <w:lang w:eastAsia="en-GB"/>
        </w:rPr>
      </w:pPr>
    </w:p>
    <w:p w14:paraId="0B3F10A4" w14:textId="77777777" w:rsidR="00C57DB5" w:rsidRDefault="00C57DB5" w:rsidP="002F6376">
      <w:pPr>
        <w:jc w:val="both"/>
        <w:rPr>
          <w:rFonts w:ascii="Montserrat" w:eastAsia="Times New Roman" w:hAnsi="Montserrat" w:cs="Times New Roman"/>
          <w:bCs/>
          <w:color w:val="666666"/>
          <w:sz w:val="16"/>
          <w:szCs w:val="16"/>
          <w:lang w:eastAsia="en-GB"/>
        </w:rPr>
      </w:pPr>
    </w:p>
    <w:p w14:paraId="527D3102" w14:textId="77777777" w:rsidR="00C57DB5" w:rsidRDefault="00C57DB5" w:rsidP="002F6376">
      <w:pPr>
        <w:jc w:val="both"/>
        <w:rPr>
          <w:rFonts w:ascii="Montserrat" w:eastAsia="Times New Roman" w:hAnsi="Montserrat" w:cs="Times New Roman"/>
          <w:bCs/>
          <w:color w:val="666666"/>
          <w:sz w:val="16"/>
          <w:szCs w:val="16"/>
          <w:lang w:eastAsia="en-GB"/>
        </w:rPr>
      </w:pPr>
    </w:p>
    <w:p w14:paraId="24F15D3C" w14:textId="77777777" w:rsidR="00C57DB5" w:rsidRDefault="00C57DB5" w:rsidP="002F6376">
      <w:pPr>
        <w:jc w:val="both"/>
        <w:rPr>
          <w:rFonts w:ascii="Montserrat" w:eastAsia="Times New Roman" w:hAnsi="Montserrat" w:cs="Times New Roman"/>
          <w:bCs/>
          <w:color w:val="666666"/>
          <w:sz w:val="16"/>
          <w:szCs w:val="16"/>
          <w:lang w:eastAsia="en-GB"/>
        </w:rPr>
      </w:pPr>
    </w:p>
    <w:p w14:paraId="4718EFC6" w14:textId="74E20B65" w:rsidR="00C57DB5" w:rsidRPr="002F6376" w:rsidRDefault="00C57DB5" w:rsidP="002F6376">
      <w:pPr>
        <w:jc w:val="both"/>
        <w:rPr>
          <w:rFonts w:ascii="Montserrat" w:eastAsia="Times New Roman" w:hAnsi="Montserrat" w:cs="Times New Roman"/>
          <w:bCs/>
          <w:color w:val="666666"/>
          <w:sz w:val="16"/>
          <w:szCs w:val="16"/>
          <w:lang w:eastAsia="en-GB"/>
        </w:rPr>
      </w:pPr>
      <w:r>
        <w:rPr>
          <w:rFonts w:ascii="Montserrat" w:eastAsia="Times New Roman" w:hAnsi="Montserrat" w:cs="Times New Roman"/>
          <w:bCs/>
          <w:color w:val="666666"/>
          <w:sz w:val="16"/>
          <w:szCs w:val="16"/>
          <w:lang w:eastAsia="en-GB"/>
        </w:rPr>
        <w:t>AWM</w:t>
      </w:r>
      <w:r w:rsidRPr="002F6376">
        <w:rPr>
          <w:rFonts w:ascii="Montserrat" w:eastAsia="Times New Roman" w:hAnsi="Montserrat" w:cs="Times New Roman"/>
          <w:bCs/>
          <w:color w:val="666666"/>
          <w:sz w:val="16"/>
          <w:szCs w:val="16"/>
          <w:lang w:eastAsia="en-GB"/>
        </w:rPr>
        <w:t xml:space="preserve"> CPN –</w:t>
      </w:r>
      <w:r>
        <w:rPr>
          <w:rFonts w:ascii="Montserrat" w:eastAsia="Times New Roman" w:hAnsi="Montserrat" w:cs="Times New Roman"/>
          <w:bCs/>
          <w:color w:val="666666"/>
          <w:sz w:val="16"/>
          <w:szCs w:val="16"/>
          <w:lang w:eastAsia="en-GB"/>
        </w:rPr>
        <w:t xml:space="preserve"> (V</w:t>
      </w:r>
      <w:r w:rsidR="00D708BC">
        <w:rPr>
          <w:rFonts w:ascii="Montserrat" w:eastAsia="Times New Roman" w:hAnsi="Montserrat" w:cs="Times New Roman"/>
          <w:bCs/>
          <w:color w:val="666666"/>
          <w:sz w:val="16"/>
          <w:szCs w:val="16"/>
          <w:lang w:eastAsia="en-GB"/>
        </w:rPr>
        <w:t>4</w:t>
      </w:r>
      <w:r w:rsidRPr="002F6376">
        <w:rPr>
          <w:rFonts w:ascii="Montserrat" w:eastAsia="Times New Roman" w:hAnsi="Montserrat" w:cs="Times New Roman"/>
          <w:bCs/>
          <w:color w:val="666666"/>
          <w:sz w:val="16"/>
          <w:szCs w:val="16"/>
          <w:lang w:eastAsia="en-GB"/>
        </w:rPr>
        <w:t>)</w:t>
      </w:r>
      <w:bookmarkEnd w:id="1"/>
    </w:p>
    <w:sectPr w:rsidR="00C57DB5" w:rsidRPr="002F6376" w:rsidSect="00096532">
      <w:footerReference w:type="default" r:id="rId43"/>
      <w:footerReference w:type="first" r:id="rId44"/>
      <w:pgSz w:w="11906" w:h="16838"/>
      <w:pgMar w:top="284" w:right="1361" w:bottom="1361"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C69A" w14:textId="77777777" w:rsidR="007F3A97" w:rsidRDefault="007F3A97" w:rsidP="005318B7">
      <w:pPr>
        <w:spacing w:after="0" w:line="240" w:lineRule="auto"/>
      </w:pPr>
      <w:r>
        <w:separator/>
      </w:r>
    </w:p>
  </w:endnote>
  <w:endnote w:type="continuationSeparator" w:id="0">
    <w:p w14:paraId="17B02152" w14:textId="77777777" w:rsidR="007F3A97" w:rsidRDefault="007F3A97" w:rsidP="0053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Body)">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ontserrat">
    <w:altName w:val="Calibri"/>
    <w:panose1 w:val="02000505000000020004"/>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dobe Devanagari">
    <w:altName w:val="Kokila"/>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794202"/>
      <w:docPartObj>
        <w:docPartGallery w:val="Page Numbers (Bottom of Page)"/>
        <w:docPartUnique/>
      </w:docPartObj>
    </w:sdtPr>
    <w:sdtEndPr>
      <w:rPr>
        <w:noProof/>
      </w:rPr>
    </w:sdtEndPr>
    <w:sdtContent>
      <w:p w14:paraId="21AFE077" w14:textId="6E301C83" w:rsidR="00F320B7" w:rsidRDefault="00F32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955A0" w14:textId="0593D063" w:rsidR="00B94219" w:rsidRPr="00F320B7" w:rsidRDefault="00B94219" w:rsidP="00096532">
    <w:pPr>
      <w:pStyle w:val="Footer"/>
      <w:pBdr>
        <w:top w:val="single" w:sz="4" w:space="0" w:color="D9D9D9" w:themeColor="background1" w:themeShade="D9"/>
      </w:pBdr>
      <w:rPr>
        <w:rFonts w:ascii="Adobe Devanagari" w:hAnsi="Adobe Devanagari" w:cs="Adobe Devanaga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48BD" w14:textId="5AFFBEE2" w:rsidR="009727C9" w:rsidRPr="00E96544" w:rsidRDefault="009727C9" w:rsidP="00E9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A44" w14:textId="701BC285" w:rsidR="00096532" w:rsidRDefault="00096532">
    <w:pPr>
      <w:pStyle w:val="Footer"/>
      <w:jc w:val="right"/>
    </w:pPr>
  </w:p>
  <w:p w14:paraId="7928E411" w14:textId="231DBB06" w:rsidR="00096532" w:rsidRDefault="00096532" w:rsidP="0051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8F6C" w14:textId="77777777" w:rsidR="007F3A97" w:rsidRDefault="007F3A97" w:rsidP="005318B7">
      <w:pPr>
        <w:spacing w:after="0" w:line="240" w:lineRule="auto"/>
      </w:pPr>
      <w:r>
        <w:separator/>
      </w:r>
    </w:p>
  </w:footnote>
  <w:footnote w:type="continuationSeparator" w:id="0">
    <w:p w14:paraId="17D9BB6C" w14:textId="77777777" w:rsidR="007F3A97" w:rsidRDefault="007F3A97" w:rsidP="0053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DCD7" w14:textId="4A94A82C" w:rsidR="005654B7" w:rsidRDefault="005654B7" w:rsidP="00F320B7">
    <w:pPr>
      <w:pStyle w:val="Header"/>
    </w:pPr>
  </w:p>
  <w:p w14:paraId="1D5AC7C7" w14:textId="2B433751" w:rsidR="005318B7" w:rsidRDefault="005318B7" w:rsidP="005654B7">
    <w:pPr>
      <w:pStyle w:val="Header"/>
      <w:tabs>
        <w:tab w:val="clear" w:pos="4513"/>
        <w:tab w:val="clear" w:pos="9026"/>
        <w:tab w:val="left" w:pos="129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492"/>
    <w:multiLevelType w:val="hybridMultilevel"/>
    <w:tmpl w:val="07C6A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64EE"/>
    <w:multiLevelType w:val="hybridMultilevel"/>
    <w:tmpl w:val="FF9A5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523F7"/>
    <w:multiLevelType w:val="hybridMultilevel"/>
    <w:tmpl w:val="CA0A57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356AA"/>
    <w:multiLevelType w:val="hybridMultilevel"/>
    <w:tmpl w:val="0E7E431A"/>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065A3"/>
    <w:multiLevelType w:val="hybridMultilevel"/>
    <w:tmpl w:val="0E7E431A"/>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A1DB6"/>
    <w:multiLevelType w:val="hybridMultilevel"/>
    <w:tmpl w:val="1E24C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7367A"/>
    <w:multiLevelType w:val="hybridMultilevel"/>
    <w:tmpl w:val="519C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B4DA5"/>
    <w:multiLevelType w:val="hybridMultilevel"/>
    <w:tmpl w:val="EDB02D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461E9"/>
    <w:multiLevelType w:val="hybridMultilevel"/>
    <w:tmpl w:val="D1788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30EE7"/>
    <w:multiLevelType w:val="hybridMultilevel"/>
    <w:tmpl w:val="0E7E431A"/>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E2BCC"/>
    <w:multiLevelType w:val="hybridMultilevel"/>
    <w:tmpl w:val="EA9636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62EEF"/>
    <w:multiLevelType w:val="hybridMultilevel"/>
    <w:tmpl w:val="EC04F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732077"/>
    <w:multiLevelType w:val="hybridMultilevel"/>
    <w:tmpl w:val="0E7E431A"/>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B44C6"/>
    <w:multiLevelType w:val="hybridMultilevel"/>
    <w:tmpl w:val="67DA73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577BA"/>
    <w:multiLevelType w:val="hybridMultilevel"/>
    <w:tmpl w:val="D7F09A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45AA4"/>
    <w:multiLevelType w:val="hybridMultilevel"/>
    <w:tmpl w:val="365E2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911A9"/>
    <w:multiLevelType w:val="hybridMultilevel"/>
    <w:tmpl w:val="0E7E431A"/>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A10367"/>
    <w:multiLevelType w:val="hybridMultilevel"/>
    <w:tmpl w:val="70F61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64591"/>
    <w:multiLevelType w:val="hybridMultilevel"/>
    <w:tmpl w:val="1E562B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092156">
    <w:abstractNumId w:val="14"/>
  </w:num>
  <w:num w:numId="2" w16cid:durableId="1495687024">
    <w:abstractNumId w:val="4"/>
  </w:num>
  <w:num w:numId="3" w16cid:durableId="735861251">
    <w:abstractNumId w:val="3"/>
  </w:num>
  <w:num w:numId="4" w16cid:durableId="666859888">
    <w:abstractNumId w:val="17"/>
  </w:num>
  <w:num w:numId="5" w16cid:durableId="2106148944">
    <w:abstractNumId w:val="21"/>
  </w:num>
  <w:num w:numId="6" w16cid:durableId="591934437">
    <w:abstractNumId w:val="12"/>
  </w:num>
  <w:num w:numId="7" w16cid:durableId="1701011575">
    <w:abstractNumId w:val="7"/>
  </w:num>
  <w:num w:numId="8" w16cid:durableId="1081953372">
    <w:abstractNumId w:val="10"/>
  </w:num>
  <w:num w:numId="9" w16cid:durableId="2133672277">
    <w:abstractNumId w:val="9"/>
  </w:num>
  <w:num w:numId="10" w16cid:durableId="241916291">
    <w:abstractNumId w:val="5"/>
  </w:num>
  <w:num w:numId="11" w16cid:durableId="1224366526">
    <w:abstractNumId w:val="0"/>
  </w:num>
  <w:num w:numId="12" w16cid:durableId="504322550">
    <w:abstractNumId w:val="11"/>
  </w:num>
  <w:num w:numId="13" w16cid:durableId="1869218665">
    <w:abstractNumId w:val="15"/>
  </w:num>
  <w:num w:numId="14" w16cid:durableId="1577129775">
    <w:abstractNumId w:val="16"/>
  </w:num>
  <w:num w:numId="15" w16cid:durableId="1061056854">
    <w:abstractNumId w:val="13"/>
  </w:num>
  <w:num w:numId="16" w16cid:durableId="1690136201">
    <w:abstractNumId w:val="19"/>
  </w:num>
  <w:num w:numId="17" w16cid:durableId="3560612">
    <w:abstractNumId w:val="18"/>
  </w:num>
  <w:num w:numId="18" w16cid:durableId="1570655162">
    <w:abstractNumId w:val="20"/>
  </w:num>
  <w:num w:numId="19" w16cid:durableId="196430089">
    <w:abstractNumId w:val="22"/>
  </w:num>
  <w:num w:numId="20" w16cid:durableId="1824663334">
    <w:abstractNumId w:val="1"/>
  </w:num>
  <w:num w:numId="21" w16cid:durableId="996881597">
    <w:abstractNumId w:val="6"/>
  </w:num>
  <w:num w:numId="22" w16cid:durableId="1162355928">
    <w:abstractNumId w:val="8"/>
  </w:num>
  <w:num w:numId="23" w16cid:durableId="1278947309">
    <w:abstractNumId w:val="23"/>
  </w:num>
  <w:num w:numId="24" w16cid:durableId="12952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DI0sTS0sDQxNrNU0lEKTi0uzszPAykwrQUABFTPrSwAAAA="/>
  </w:docVars>
  <w:rsids>
    <w:rsidRoot w:val="0011190E"/>
    <w:rsid w:val="0000747B"/>
    <w:rsid w:val="00024326"/>
    <w:rsid w:val="0004443D"/>
    <w:rsid w:val="00046E6D"/>
    <w:rsid w:val="000533CC"/>
    <w:rsid w:val="00060EF9"/>
    <w:rsid w:val="00074CDA"/>
    <w:rsid w:val="00096532"/>
    <w:rsid w:val="000A456B"/>
    <w:rsid w:val="000B31C9"/>
    <w:rsid w:val="000D1A86"/>
    <w:rsid w:val="000F3CF6"/>
    <w:rsid w:val="0011190E"/>
    <w:rsid w:val="00133AA7"/>
    <w:rsid w:val="001362FE"/>
    <w:rsid w:val="00145DEB"/>
    <w:rsid w:val="00151942"/>
    <w:rsid w:val="0016201D"/>
    <w:rsid w:val="0016731F"/>
    <w:rsid w:val="00184171"/>
    <w:rsid w:val="001918AB"/>
    <w:rsid w:val="001B29FD"/>
    <w:rsid w:val="001B7F8D"/>
    <w:rsid w:val="001C4793"/>
    <w:rsid w:val="00201471"/>
    <w:rsid w:val="002315D7"/>
    <w:rsid w:val="00271E5D"/>
    <w:rsid w:val="00274615"/>
    <w:rsid w:val="0027482E"/>
    <w:rsid w:val="0029555D"/>
    <w:rsid w:val="002A6C38"/>
    <w:rsid w:val="002D541A"/>
    <w:rsid w:val="002F5215"/>
    <w:rsid w:val="002F6376"/>
    <w:rsid w:val="00302968"/>
    <w:rsid w:val="00312889"/>
    <w:rsid w:val="003564F7"/>
    <w:rsid w:val="00356C36"/>
    <w:rsid w:val="00372E60"/>
    <w:rsid w:val="0039060D"/>
    <w:rsid w:val="00416371"/>
    <w:rsid w:val="00425EDE"/>
    <w:rsid w:val="00461F45"/>
    <w:rsid w:val="004652CF"/>
    <w:rsid w:val="004A6AFE"/>
    <w:rsid w:val="004C2782"/>
    <w:rsid w:val="004E07AD"/>
    <w:rsid w:val="00506D88"/>
    <w:rsid w:val="00513747"/>
    <w:rsid w:val="005155CF"/>
    <w:rsid w:val="00525D71"/>
    <w:rsid w:val="00527AA0"/>
    <w:rsid w:val="005318B7"/>
    <w:rsid w:val="00545AFD"/>
    <w:rsid w:val="00565061"/>
    <w:rsid w:val="005654B7"/>
    <w:rsid w:val="005908E5"/>
    <w:rsid w:val="00595D21"/>
    <w:rsid w:val="005B42A9"/>
    <w:rsid w:val="005B6675"/>
    <w:rsid w:val="00612D0C"/>
    <w:rsid w:val="00644A0B"/>
    <w:rsid w:val="006767B2"/>
    <w:rsid w:val="006C00E9"/>
    <w:rsid w:val="006C10F7"/>
    <w:rsid w:val="006D3A63"/>
    <w:rsid w:val="006F5AD7"/>
    <w:rsid w:val="00727213"/>
    <w:rsid w:val="00743BAD"/>
    <w:rsid w:val="00751863"/>
    <w:rsid w:val="00753AE3"/>
    <w:rsid w:val="0076081F"/>
    <w:rsid w:val="00763CD2"/>
    <w:rsid w:val="007817F4"/>
    <w:rsid w:val="007B655D"/>
    <w:rsid w:val="007C6F80"/>
    <w:rsid w:val="007F113D"/>
    <w:rsid w:val="007F3A97"/>
    <w:rsid w:val="007F756F"/>
    <w:rsid w:val="00801083"/>
    <w:rsid w:val="00801A29"/>
    <w:rsid w:val="00803460"/>
    <w:rsid w:val="00803759"/>
    <w:rsid w:val="00804BFC"/>
    <w:rsid w:val="00814F25"/>
    <w:rsid w:val="00836903"/>
    <w:rsid w:val="008621B9"/>
    <w:rsid w:val="00877004"/>
    <w:rsid w:val="008C3D2E"/>
    <w:rsid w:val="00912BE2"/>
    <w:rsid w:val="0091362A"/>
    <w:rsid w:val="00931CB4"/>
    <w:rsid w:val="00956569"/>
    <w:rsid w:val="009727C9"/>
    <w:rsid w:val="00980456"/>
    <w:rsid w:val="00987EBA"/>
    <w:rsid w:val="00996742"/>
    <w:rsid w:val="009B5A10"/>
    <w:rsid w:val="009C5043"/>
    <w:rsid w:val="009E7E33"/>
    <w:rsid w:val="009F6907"/>
    <w:rsid w:val="00A37B89"/>
    <w:rsid w:val="00B019ED"/>
    <w:rsid w:val="00B05C2A"/>
    <w:rsid w:val="00B1513D"/>
    <w:rsid w:val="00B71528"/>
    <w:rsid w:val="00B94219"/>
    <w:rsid w:val="00BA6E5F"/>
    <w:rsid w:val="00BC5536"/>
    <w:rsid w:val="00BF1C38"/>
    <w:rsid w:val="00BF7105"/>
    <w:rsid w:val="00C1426B"/>
    <w:rsid w:val="00C5105A"/>
    <w:rsid w:val="00C52D2F"/>
    <w:rsid w:val="00C57DB5"/>
    <w:rsid w:val="00C80497"/>
    <w:rsid w:val="00C93C92"/>
    <w:rsid w:val="00CB1733"/>
    <w:rsid w:val="00CD4E6F"/>
    <w:rsid w:val="00CF4E62"/>
    <w:rsid w:val="00D26A54"/>
    <w:rsid w:val="00D708BC"/>
    <w:rsid w:val="00D95B20"/>
    <w:rsid w:val="00D968EE"/>
    <w:rsid w:val="00DC3744"/>
    <w:rsid w:val="00DD5E50"/>
    <w:rsid w:val="00DE5B10"/>
    <w:rsid w:val="00E01327"/>
    <w:rsid w:val="00E12547"/>
    <w:rsid w:val="00E13FEF"/>
    <w:rsid w:val="00E56615"/>
    <w:rsid w:val="00E92929"/>
    <w:rsid w:val="00E96544"/>
    <w:rsid w:val="00EB0587"/>
    <w:rsid w:val="00EE04E1"/>
    <w:rsid w:val="00EE2B7E"/>
    <w:rsid w:val="00F009CF"/>
    <w:rsid w:val="00F06ADB"/>
    <w:rsid w:val="00F315C0"/>
    <w:rsid w:val="00F320B7"/>
    <w:rsid w:val="00F46316"/>
    <w:rsid w:val="00F514E0"/>
    <w:rsid w:val="00F60721"/>
    <w:rsid w:val="00F608F4"/>
    <w:rsid w:val="00F75EE3"/>
    <w:rsid w:val="00F76F0F"/>
    <w:rsid w:val="00F931E6"/>
    <w:rsid w:val="00FC428B"/>
    <w:rsid w:val="00FD6419"/>
    <w:rsid w:val="00FD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EF13"/>
  <w15:chartTrackingRefBased/>
  <w15:docId w15:val="{64EA7CD2-6DAB-487B-A69B-A7E00C7D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8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565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565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56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5656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565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318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18B7"/>
    <w:pPr>
      <w:outlineLvl w:val="9"/>
    </w:pPr>
    <w:rPr>
      <w:lang w:val="en-US"/>
    </w:rPr>
  </w:style>
  <w:style w:type="paragraph" w:styleId="TOC2">
    <w:name w:val="toc 2"/>
    <w:basedOn w:val="Normal"/>
    <w:next w:val="Normal"/>
    <w:autoRedefine/>
    <w:uiPriority w:val="39"/>
    <w:unhideWhenUsed/>
    <w:rsid w:val="005318B7"/>
    <w:pPr>
      <w:spacing w:after="100"/>
      <w:ind w:left="220"/>
    </w:pPr>
  </w:style>
  <w:style w:type="paragraph" w:styleId="TOC3">
    <w:name w:val="toc 3"/>
    <w:basedOn w:val="Normal"/>
    <w:next w:val="Normal"/>
    <w:autoRedefine/>
    <w:uiPriority w:val="39"/>
    <w:unhideWhenUsed/>
    <w:rsid w:val="005318B7"/>
    <w:pPr>
      <w:spacing w:after="100"/>
      <w:ind w:left="440"/>
    </w:pPr>
  </w:style>
  <w:style w:type="character" w:styleId="Hyperlink">
    <w:name w:val="Hyperlink"/>
    <w:basedOn w:val="DefaultParagraphFont"/>
    <w:uiPriority w:val="99"/>
    <w:unhideWhenUsed/>
    <w:rsid w:val="005318B7"/>
    <w:rPr>
      <w:color w:val="0563C1" w:themeColor="hyperlink"/>
      <w:u w:val="single"/>
    </w:rPr>
  </w:style>
  <w:style w:type="paragraph" w:styleId="ListParagraph">
    <w:name w:val="List Paragraph"/>
    <w:basedOn w:val="Normal"/>
    <w:uiPriority w:val="34"/>
    <w:qFormat/>
    <w:rsid w:val="005318B7"/>
    <w:pPr>
      <w:ind w:left="720"/>
      <w:contextualSpacing/>
    </w:pPr>
  </w:style>
  <w:style w:type="paragraph" w:styleId="Header">
    <w:name w:val="header"/>
    <w:basedOn w:val="Normal"/>
    <w:link w:val="HeaderChar"/>
    <w:uiPriority w:val="99"/>
    <w:unhideWhenUsed/>
    <w:rsid w:val="00531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B7"/>
  </w:style>
  <w:style w:type="paragraph" w:styleId="Footer">
    <w:name w:val="footer"/>
    <w:basedOn w:val="Normal"/>
    <w:link w:val="FooterChar"/>
    <w:uiPriority w:val="99"/>
    <w:unhideWhenUsed/>
    <w:rsid w:val="00531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B7"/>
  </w:style>
  <w:style w:type="paragraph" w:styleId="TOC1">
    <w:name w:val="toc 1"/>
    <w:basedOn w:val="Normal"/>
    <w:next w:val="Normal"/>
    <w:autoRedefine/>
    <w:uiPriority w:val="39"/>
    <w:unhideWhenUsed/>
    <w:rsid w:val="005318B7"/>
    <w:pPr>
      <w:spacing w:after="100"/>
    </w:pPr>
  </w:style>
  <w:style w:type="character" w:styleId="UnresolvedMention">
    <w:name w:val="Unresolved Mention"/>
    <w:basedOn w:val="DefaultParagraphFont"/>
    <w:uiPriority w:val="99"/>
    <w:semiHidden/>
    <w:unhideWhenUsed/>
    <w:rsid w:val="00302968"/>
    <w:rPr>
      <w:color w:val="605E5C"/>
      <w:shd w:val="clear" w:color="auto" w:fill="E1DFDD"/>
    </w:rPr>
  </w:style>
  <w:style w:type="table" w:styleId="TableGrid">
    <w:name w:val="Table Grid"/>
    <w:basedOn w:val="TableNormal"/>
    <w:uiPriority w:val="39"/>
    <w:rsid w:val="007C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MainText">
    <w:name w:val="1.0 Main Text"/>
    <w:basedOn w:val="Normal"/>
    <w:link w:val="10MainTextChar"/>
    <w:qFormat/>
    <w:rsid w:val="002315D7"/>
    <w:pPr>
      <w:spacing w:before="120" w:after="120" w:line="240" w:lineRule="auto"/>
    </w:pPr>
    <w:rPr>
      <w:rFonts w:ascii="Calibri" w:eastAsia="Calibri" w:hAnsi="Calibri" w:cs="Times New Roman"/>
      <w:color w:val="000000" w:themeColor="text1"/>
      <w:lang w:val="en" w:eastAsia="en-GB"/>
    </w:rPr>
  </w:style>
  <w:style w:type="character" w:customStyle="1" w:styleId="10MainTextChar">
    <w:name w:val="1.0 Main Text Char"/>
    <w:basedOn w:val="DefaultParagraphFont"/>
    <w:link w:val="10MainText"/>
    <w:rsid w:val="002315D7"/>
    <w:rPr>
      <w:rFonts w:ascii="Calibri" w:eastAsia="Calibri" w:hAnsi="Calibri" w:cs="Times New Roman"/>
      <w:color w:val="000000" w:themeColor="text1"/>
      <w:lang w:val="en" w:eastAsia="en-GB"/>
    </w:rPr>
  </w:style>
  <w:style w:type="character" w:styleId="CommentReference">
    <w:name w:val="annotation reference"/>
    <w:basedOn w:val="DefaultParagraphFont"/>
    <w:uiPriority w:val="99"/>
    <w:semiHidden/>
    <w:unhideWhenUsed/>
    <w:rsid w:val="005155CF"/>
    <w:rPr>
      <w:sz w:val="16"/>
      <w:szCs w:val="16"/>
    </w:rPr>
  </w:style>
  <w:style w:type="paragraph" w:styleId="CommentText">
    <w:name w:val="annotation text"/>
    <w:basedOn w:val="Normal"/>
    <w:link w:val="CommentTextChar"/>
    <w:uiPriority w:val="99"/>
    <w:semiHidden/>
    <w:unhideWhenUsed/>
    <w:rsid w:val="005155CF"/>
    <w:pPr>
      <w:spacing w:line="240" w:lineRule="auto"/>
    </w:pPr>
    <w:rPr>
      <w:sz w:val="20"/>
      <w:szCs w:val="20"/>
    </w:rPr>
  </w:style>
  <w:style w:type="character" w:customStyle="1" w:styleId="CommentTextChar">
    <w:name w:val="Comment Text Char"/>
    <w:basedOn w:val="DefaultParagraphFont"/>
    <w:link w:val="CommentText"/>
    <w:uiPriority w:val="99"/>
    <w:semiHidden/>
    <w:rsid w:val="005155CF"/>
    <w:rPr>
      <w:sz w:val="20"/>
      <w:szCs w:val="20"/>
    </w:rPr>
  </w:style>
  <w:style w:type="paragraph" w:styleId="CommentSubject">
    <w:name w:val="annotation subject"/>
    <w:basedOn w:val="CommentText"/>
    <w:next w:val="CommentText"/>
    <w:link w:val="CommentSubjectChar"/>
    <w:uiPriority w:val="99"/>
    <w:semiHidden/>
    <w:unhideWhenUsed/>
    <w:rsid w:val="005155CF"/>
    <w:rPr>
      <w:b/>
      <w:bCs/>
    </w:rPr>
  </w:style>
  <w:style w:type="character" w:customStyle="1" w:styleId="CommentSubjectChar">
    <w:name w:val="Comment Subject Char"/>
    <w:basedOn w:val="CommentTextChar"/>
    <w:link w:val="CommentSubject"/>
    <w:uiPriority w:val="99"/>
    <w:semiHidden/>
    <w:rsid w:val="005155CF"/>
    <w:rPr>
      <w:b/>
      <w:bCs/>
      <w:sz w:val="20"/>
      <w:szCs w:val="20"/>
    </w:rPr>
  </w:style>
  <w:style w:type="character" w:customStyle="1" w:styleId="Underlined">
    <w:name w:val="Underlined"/>
    <w:basedOn w:val="DefaultParagraphFont"/>
    <w:uiPriority w:val="1"/>
    <w:qFormat/>
    <w:rsid w:val="00E01327"/>
    <w:rPr>
      <w:rFonts w:ascii="Calibri" w:hAnsi="Calibri"/>
      <w:color w:val="404040" w:themeColor="text1" w:themeTint="B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4363">
      <w:bodyDiv w:val="1"/>
      <w:marLeft w:val="0"/>
      <w:marRight w:val="0"/>
      <w:marTop w:val="0"/>
      <w:marBottom w:val="0"/>
      <w:divBdr>
        <w:top w:val="none" w:sz="0" w:space="0" w:color="auto"/>
        <w:left w:val="none" w:sz="0" w:space="0" w:color="auto"/>
        <w:bottom w:val="none" w:sz="0" w:space="0" w:color="auto"/>
        <w:right w:val="none" w:sz="0" w:space="0" w:color="auto"/>
      </w:divBdr>
      <w:divsChild>
        <w:div w:id="1952473310">
          <w:marLeft w:val="0"/>
          <w:marRight w:val="0"/>
          <w:marTop w:val="0"/>
          <w:marBottom w:val="450"/>
          <w:divBdr>
            <w:top w:val="none" w:sz="0" w:space="0" w:color="auto"/>
            <w:left w:val="none" w:sz="0" w:space="0" w:color="auto"/>
            <w:bottom w:val="none" w:sz="0" w:space="0" w:color="auto"/>
            <w:right w:val="none" w:sz="0" w:space="0" w:color="auto"/>
          </w:divBdr>
          <w:divsChild>
            <w:div w:id="1218055475">
              <w:marLeft w:val="0"/>
              <w:marRight w:val="0"/>
              <w:marTop w:val="0"/>
              <w:marBottom w:val="0"/>
              <w:divBdr>
                <w:top w:val="none" w:sz="0" w:space="0" w:color="auto"/>
                <w:left w:val="none" w:sz="0" w:space="0" w:color="auto"/>
                <w:bottom w:val="none" w:sz="0" w:space="0" w:color="auto"/>
                <w:right w:val="none" w:sz="0" w:space="0" w:color="auto"/>
              </w:divBdr>
            </w:div>
          </w:divsChild>
        </w:div>
        <w:div w:id="374424698">
          <w:marLeft w:val="0"/>
          <w:marRight w:val="0"/>
          <w:marTop w:val="0"/>
          <w:marBottom w:val="0"/>
          <w:divBdr>
            <w:top w:val="none" w:sz="0" w:space="0" w:color="auto"/>
            <w:left w:val="none" w:sz="0" w:space="0" w:color="auto"/>
            <w:bottom w:val="none" w:sz="0" w:space="0" w:color="auto"/>
            <w:right w:val="none" w:sz="0" w:space="0" w:color="auto"/>
          </w:divBdr>
          <w:divsChild>
            <w:div w:id="1279072273">
              <w:marLeft w:val="0"/>
              <w:marRight w:val="288"/>
              <w:marTop w:val="0"/>
              <w:marBottom w:val="0"/>
              <w:divBdr>
                <w:top w:val="none" w:sz="0" w:space="0" w:color="auto"/>
                <w:left w:val="none" w:sz="0" w:space="0" w:color="auto"/>
                <w:bottom w:val="none" w:sz="0" w:space="0" w:color="auto"/>
                <w:right w:val="none" w:sz="0" w:space="0" w:color="auto"/>
              </w:divBdr>
            </w:div>
            <w:div w:id="12307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87969">
      <w:bodyDiv w:val="1"/>
      <w:marLeft w:val="0"/>
      <w:marRight w:val="0"/>
      <w:marTop w:val="0"/>
      <w:marBottom w:val="0"/>
      <w:divBdr>
        <w:top w:val="none" w:sz="0" w:space="0" w:color="auto"/>
        <w:left w:val="none" w:sz="0" w:space="0" w:color="auto"/>
        <w:bottom w:val="none" w:sz="0" w:space="0" w:color="auto"/>
        <w:right w:val="none" w:sz="0" w:space="0" w:color="auto"/>
      </w:divBdr>
    </w:div>
    <w:div w:id="774596743">
      <w:bodyDiv w:val="1"/>
      <w:marLeft w:val="0"/>
      <w:marRight w:val="0"/>
      <w:marTop w:val="0"/>
      <w:marBottom w:val="0"/>
      <w:divBdr>
        <w:top w:val="none" w:sz="0" w:space="0" w:color="auto"/>
        <w:left w:val="none" w:sz="0" w:space="0" w:color="auto"/>
        <w:bottom w:val="none" w:sz="0" w:space="0" w:color="auto"/>
        <w:right w:val="none" w:sz="0" w:space="0" w:color="auto"/>
      </w:divBdr>
    </w:div>
    <w:div w:id="992022618">
      <w:bodyDiv w:val="1"/>
      <w:marLeft w:val="0"/>
      <w:marRight w:val="0"/>
      <w:marTop w:val="0"/>
      <w:marBottom w:val="0"/>
      <w:divBdr>
        <w:top w:val="none" w:sz="0" w:space="0" w:color="auto"/>
        <w:left w:val="none" w:sz="0" w:space="0" w:color="auto"/>
        <w:bottom w:val="none" w:sz="0" w:space="0" w:color="auto"/>
        <w:right w:val="none" w:sz="0" w:space="0" w:color="auto"/>
      </w:divBdr>
    </w:div>
    <w:div w:id="1862549800">
      <w:bodyDiv w:val="1"/>
      <w:marLeft w:val="0"/>
      <w:marRight w:val="0"/>
      <w:marTop w:val="0"/>
      <w:marBottom w:val="0"/>
      <w:divBdr>
        <w:top w:val="none" w:sz="0" w:space="0" w:color="auto"/>
        <w:left w:val="none" w:sz="0" w:space="0" w:color="auto"/>
        <w:bottom w:val="none" w:sz="0" w:space="0" w:color="auto"/>
        <w:right w:val="none" w:sz="0" w:space="0" w:color="auto"/>
      </w:divBdr>
    </w:div>
    <w:div w:id="19450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image" Target="media/image17.svg"/><Relationship Id="rId39" Type="http://schemas.openxmlformats.org/officeDocument/2006/relationships/image" Target="media/image27.sv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2.png"/><Relationship Id="rId42" Type="http://schemas.openxmlformats.org/officeDocument/2006/relationships/hyperlink" Target="http://www.aspireifa.co.uk" TargetMode="Externa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ico.org.uk/global/contact-us/" TargetMode="External"/><Relationship Id="rId38" Type="http://schemas.openxmlformats.org/officeDocument/2006/relationships/image" Target="media/image26.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hyperlink" Target="http://www.allaboutcookies.org/" TargetMode="External"/><Relationship Id="rId41" Type="http://schemas.openxmlformats.org/officeDocument/2006/relationships/image" Target="media/image29.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svg"/><Relationship Id="rId32" Type="http://schemas.openxmlformats.org/officeDocument/2006/relationships/hyperlink" Target="mailto:info@aspireifa.co.uk" TargetMode="External"/><Relationship Id="rId37" Type="http://schemas.openxmlformats.org/officeDocument/2006/relationships/image" Target="media/image25.sv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sv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1.sv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sv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3.sv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95FC8-F66A-4339-B3D9-DCA83A9D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Armstrong</dc:creator>
  <cp:keywords/>
  <dc:description/>
  <cp:lastModifiedBy>Nicole Armstrong</cp:lastModifiedBy>
  <cp:revision>2</cp:revision>
  <cp:lastPrinted>2023-08-01T12:58:00Z</cp:lastPrinted>
  <dcterms:created xsi:type="dcterms:W3CDTF">2026-03-31T15:58:00Z</dcterms:created>
  <dcterms:modified xsi:type="dcterms:W3CDTF">2026-03-31T15:58:00Z</dcterms:modified>
</cp:coreProperties>
</file>